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7"/>
        <w:gridCol w:w="398"/>
        <w:gridCol w:w="846"/>
        <w:gridCol w:w="1236"/>
        <w:gridCol w:w="261"/>
        <w:gridCol w:w="973"/>
        <w:gridCol w:w="1239"/>
        <w:gridCol w:w="2758"/>
      </w:tblGrid>
      <w:tr w:rsidR="004D7ECA" w:rsidTr="002428F0">
        <w:trPr>
          <w:trHeight w:val="607"/>
        </w:trPr>
        <w:tc>
          <w:tcPr>
            <w:tcW w:w="326" w:type="pct"/>
            <w:vAlign w:val="center"/>
          </w:tcPr>
          <w:p w:rsidR="004D7ECA" w:rsidRDefault="004D7ECA" w:rsidP="00095097">
            <w:pPr>
              <w:rPr>
                <w:rFonts w:ascii="宋体" w:hAnsi="宋体"/>
                <w:b/>
                <w:sz w:val="24"/>
              </w:rPr>
            </w:pPr>
            <w:bookmarkStart w:id="0" w:name="_GoBack"/>
            <w:bookmarkEnd w:id="0"/>
            <w:r>
              <w:rPr>
                <w:rFonts w:ascii="宋体" w:hAnsi="宋体" w:hint="eastAsia"/>
                <w:b/>
                <w:sz w:val="24"/>
              </w:rPr>
              <w:t>案例名称</w:t>
            </w:r>
          </w:p>
        </w:tc>
        <w:tc>
          <w:tcPr>
            <w:tcW w:w="4674" w:type="pct"/>
            <w:gridSpan w:val="7"/>
            <w:vAlign w:val="center"/>
          </w:tcPr>
          <w:p w:rsidR="004D7ECA" w:rsidRDefault="004D7ECA" w:rsidP="00095097">
            <w:pPr>
              <w:pStyle w:val="4"/>
              <w:ind w:firstLineChars="0" w:firstLine="0"/>
              <w:rPr>
                <w:b w:val="0"/>
                <w:color w:val="000000"/>
                <w:sz w:val="30"/>
              </w:rPr>
            </w:pPr>
            <w:r>
              <w:rPr>
                <w:rFonts w:hint="eastAsia"/>
                <w:b w:val="0"/>
                <w:color w:val="000000"/>
                <w:sz w:val="30"/>
              </w:rPr>
              <w:t xml:space="preserve">  </w:t>
            </w:r>
            <w:r>
              <w:rPr>
                <w:rFonts w:hint="eastAsia"/>
                <w:b w:val="0"/>
                <w:color w:val="000000"/>
                <w:sz w:val="30"/>
              </w:rPr>
              <w:t>第</w:t>
            </w:r>
            <w:r w:rsidR="00231C6D">
              <w:rPr>
                <w:rFonts w:hint="eastAsia"/>
                <w:b w:val="0"/>
                <w:color w:val="000000"/>
                <w:sz w:val="30"/>
              </w:rPr>
              <w:t>二</w:t>
            </w:r>
            <w:r>
              <w:rPr>
                <w:rFonts w:hint="eastAsia"/>
                <w:b w:val="0"/>
                <w:color w:val="000000"/>
                <w:sz w:val="30"/>
              </w:rPr>
              <w:t>单元</w:t>
            </w:r>
            <w:r>
              <w:rPr>
                <w:rFonts w:hint="eastAsia"/>
                <w:b w:val="0"/>
                <w:color w:val="000000"/>
                <w:sz w:val="30"/>
              </w:rPr>
              <w:t xml:space="preserve"> </w:t>
            </w:r>
            <w:r w:rsidR="00231C6D">
              <w:rPr>
                <w:rFonts w:hint="eastAsia"/>
                <w:b w:val="0"/>
                <w:color w:val="000000"/>
                <w:sz w:val="30"/>
              </w:rPr>
              <w:t>电子空间站</w:t>
            </w:r>
            <w:r>
              <w:rPr>
                <w:rFonts w:hint="eastAsia"/>
                <w:b w:val="0"/>
                <w:color w:val="000000"/>
                <w:sz w:val="30"/>
              </w:rPr>
              <w:t>——</w:t>
            </w:r>
            <w:r w:rsidR="00231C6D">
              <w:rPr>
                <w:rFonts w:hint="eastAsia"/>
                <w:b w:val="0"/>
                <w:color w:val="000000"/>
                <w:sz w:val="30"/>
              </w:rPr>
              <w:t>西班牙斗牛舞曲</w:t>
            </w:r>
          </w:p>
          <w:p w:rsidR="004D7ECA" w:rsidRPr="00D36F73" w:rsidRDefault="009671A4" w:rsidP="009671A4">
            <w:pPr>
              <w:rPr>
                <w:rFonts w:ascii="Tunga" w:hAnsi="Tunga" w:hint="eastAsia"/>
                <w:szCs w:val="21"/>
              </w:rPr>
            </w:pPr>
            <w:proofErr w:type="gramStart"/>
            <w:r w:rsidRPr="009671A4">
              <w:rPr>
                <w:rFonts w:ascii="Tunga" w:hAnsi="Tunga"/>
                <w:szCs w:val="21"/>
              </w:rPr>
              <w:t>贾勤化</w:t>
            </w:r>
            <w:proofErr w:type="gramEnd"/>
            <w:r w:rsidR="00396624" w:rsidRPr="00D36F73">
              <w:rPr>
                <w:rFonts w:ascii="Tunga" w:hAnsi="Tunga"/>
                <w:szCs w:val="21"/>
              </w:rPr>
              <w:t xml:space="preserve"> </w:t>
            </w:r>
            <w:r w:rsidR="004D7ECA">
              <w:rPr>
                <w:rFonts w:ascii="Tunga" w:hAnsi="Tunga" w:hint="eastAsia"/>
                <w:szCs w:val="21"/>
              </w:rPr>
              <w:t>西北农林科技大学附属中学</w:t>
            </w:r>
            <w:r w:rsidR="004D7ECA">
              <w:rPr>
                <w:rFonts w:ascii="Tunga" w:hAnsi="Tunga" w:hint="eastAsia"/>
                <w:szCs w:val="21"/>
              </w:rPr>
              <w:t xml:space="preserve"> 712100  </w:t>
            </w:r>
            <w:r w:rsidR="004D7ECA">
              <w:rPr>
                <w:rFonts w:ascii="Tunga" w:hAnsi="Tunga" w:hint="eastAsia"/>
                <w:szCs w:val="21"/>
              </w:rPr>
              <w:t>联系电话：</w:t>
            </w:r>
            <w:r w:rsidRPr="009671A4">
              <w:rPr>
                <w:rFonts w:ascii="Tunga" w:hAnsi="Tunga"/>
                <w:szCs w:val="21"/>
              </w:rPr>
              <w:t>13759886825</w:t>
            </w:r>
          </w:p>
        </w:tc>
      </w:tr>
      <w:tr w:rsidR="002428F0" w:rsidTr="002428F0">
        <w:trPr>
          <w:trHeight w:val="467"/>
        </w:trPr>
        <w:tc>
          <w:tcPr>
            <w:tcW w:w="326"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科目</w:t>
            </w:r>
          </w:p>
        </w:tc>
        <w:tc>
          <w:tcPr>
            <w:tcW w:w="754" w:type="pct"/>
            <w:gridSpan w:val="2"/>
            <w:tcBorders>
              <w:bottom w:val="single" w:sz="4" w:space="0" w:color="auto"/>
            </w:tcBorders>
            <w:vAlign w:val="center"/>
          </w:tcPr>
          <w:p w:rsidR="004D7ECA" w:rsidRPr="00950E2B" w:rsidRDefault="00D36F73" w:rsidP="00095097">
            <w:pPr>
              <w:rPr>
                <w:rFonts w:ascii="宋体" w:hAnsi="宋体"/>
                <w:color w:val="000000"/>
                <w:sz w:val="24"/>
              </w:rPr>
            </w:pPr>
            <w:r>
              <w:rPr>
                <w:rFonts w:ascii="宋体" w:hAnsi="宋体" w:hint="eastAsia"/>
                <w:sz w:val="24"/>
              </w:rPr>
              <w:t>中学</w:t>
            </w:r>
            <w:r w:rsidRPr="00D36F73">
              <w:rPr>
                <w:rFonts w:ascii="宋体" w:hAnsi="宋体" w:hint="eastAsia"/>
                <w:sz w:val="24"/>
              </w:rPr>
              <w:t>音乐</w:t>
            </w:r>
          </w:p>
        </w:tc>
        <w:tc>
          <w:tcPr>
            <w:tcW w:w="749"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教学对象</w:t>
            </w:r>
          </w:p>
        </w:tc>
        <w:tc>
          <w:tcPr>
            <w:tcW w:w="748" w:type="pct"/>
            <w:gridSpan w:val="2"/>
            <w:tcBorders>
              <w:bottom w:val="single" w:sz="4" w:space="0" w:color="auto"/>
            </w:tcBorders>
            <w:vAlign w:val="center"/>
          </w:tcPr>
          <w:p w:rsidR="004D7ECA" w:rsidRDefault="00D36F73" w:rsidP="00095097">
            <w:pPr>
              <w:rPr>
                <w:rFonts w:ascii="宋体" w:hAnsi="宋体"/>
                <w:sz w:val="24"/>
              </w:rPr>
            </w:pPr>
            <w:r>
              <w:rPr>
                <w:rFonts w:ascii="宋体" w:hAnsi="宋体" w:hint="eastAsia"/>
                <w:sz w:val="24"/>
              </w:rPr>
              <w:t>八</w:t>
            </w:r>
            <w:r w:rsidR="004D7ECA">
              <w:rPr>
                <w:rFonts w:ascii="宋体" w:hAnsi="宋体" w:hint="eastAsia"/>
                <w:sz w:val="24"/>
              </w:rPr>
              <w:t>年级</w:t>
            </w:r>
          </w:p>
        </w:tc>
        <w:tc>
          <w:tcPr>
            <w:tcW w:w="751"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提供者</w:t>
            </w:r>
          </w:p>
        </w:tc>
        <w:tc>
          <w:tcPr>
            <w:tcW w:w="1672" w:type="pct"/>
            <w:tcBorders>
              <w:bottom w:val="single" w:sz="4" w:space="0" w:color="auto"/>
            </w:tcBorders>
            <w:vAlign w:val="center"/>
          </w:tcPr>
          <w:p w:rsidR="004D7ECA" w:rsidRDefault="009671A4" w:rsidP="00095097">
            <w:pPr>
              <w:rPr>
                <w:rFonts w:ascii="宋体" w:hAnsi="宋体"/>
                <w:sz w:val="24"/>
              </w:rPr>
            </w:pPr>
            <w:proofErr w:type="gramStart"/>
            <w:r>
              <w:rPr>
                <w:rFonts w:ascii="宋体" w:hAnsi="宋体"/>
                <w:sz w:val="24"/>
              </w:rPr>
              <w:t>贾勤化</w:t>
            </w:r>
            <w:proofErr w:type="gramEnd"/>
          </w:p>
        </w:tc>
      </w:tr>
      <w:tr w:rsidR="002428F0" w:rsidTr="002428F0">
        <w:trPr>
          <w:trHeight w:val="467"/>
        </w:trPr>
        <w:tc>
          <w:tcPr>
            <w:tcW w:w="326"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课时</w:t>
            </w:r>
          </w:p>
        </w:tc>
        <w:tc>
          <w:tcPr>
            <w:tcW w:w="754" w:type="pct"/>
            <w:gridSpan w:val="2"/>
            <w:tcBorders>
              <w:bottom w:val="single" w:sz="4" w:space="0" w:color="auto"/>
            </w:tcBorders>
            <w:vAlign w:val="center"/>
          </w:tcPr>
          <w:p w:rsidR="004D7ECA" w:rsidRDefault="00396624" w:rsidP="00095097">
            <w:pPr>
              <w:rPr>
                <w:rFonts w:ascii="宋体" w:hAnsi="宋体"/>
                <w:sz w:val="24"/>
              </w:rPr>
            </w:pPr>
            <w:proofErr w:type="gramStart"/>
            <w:r>
              <w:rPr>
                <w:rFonts w:ascii="宋体" w:hAnsi="宋体" w:hint="eastAsia"/>
                <w:sz w:val="24"/>
              </w:rPr>
              <w:t>一</w:t>
            </w:r>
            <w:proofErr w:type="gramEnd"/>
            <w:r w:rsidR="004D7ECA">
              <w:rPr>
                <w:rFonts w:ascii="宋体" w:hAnsi="宋体" w:hint="eastAsia"/>
                <w:sz w:val="24"/>
              </w:rPr>
              <w:t>课时</w:t>
            </w:r>
          </w:p>
        </w:tc>
        <w:tc>
          <w:tcPr>
            <w:tcW w:w="749"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教材版本</w:t>
            </w:r>
          </w:p>
        </w:tc>
        <w:tc>
          <w:tcPr>
            <w:tcW w:w="748" w:type="pct"/>
            <w:gridSpan w:val="2"/>
            <w:tcBorders>
              <w:bottom w:val="single" w:sz="4" w:space="0" w:color="auto"/>
            </w:tcBorders>
            <w:vAlign w:val="center"/>
          </w:tcPr>
          <w:p w:rsidR="004D7ECA" w:rsidRDefault="004D7ECA" w:rsidP="00095097">
            <w:pPr>
              <w:rPr>
                <w:rFonts w:ascii="宋体" w:hAnsi="宋体"/>
                <w:sz w:val="24"/>
              </w:rPr>
            </w:pPr>
            <w:r>
              <w:rPr>
                <w:rFonts w:ascii="宋体" w:hAnsi="宋体" w:hint="eastAsia"/>
                <w:sz w:val="24"/>
              </w:rPr>
              <w:t>人</w:t>
            </w:r>
            <w:r w:rsidR="00231C6D">
              <w:rPr>
                <w:rFonts w:ascii="宋体" w:hAnsi="宋体" w:hint="eastAsia"/>
                <w:sz w:val="24"/>
              </w:rPr>
              <w:t>教</w:t>
            </w:r>
            <w:r>
              <w:rPr>
                <w:rFonts w:ascii="宋体" w:hAnsi="宋体" w:hint="eastAsia"/>
                <w:sz w:val="24"/>
              </w:rPr>
              <w:t>版</w:t>
            </w:r>
          </w:p>
        </w:tc>
        <w:tc>
          <w:tcPr>
            <w:tcW w:w="751" w:type="pct"/>
            <w:tcBorders>
              <w:bottom w:val="single" w:sz="4" w:space="0" w:color="auto"/>
            </w:tcBorders>
            <w:vAlign w:val="center"/>
          </w:tcPr>
          <w:p w:rsidR="004D7ECA" w:rsidRDefault="004D7ECA" w:rsidP="00095097">
            <w:pPr>
              <w:rPr>
                <w:rFonts w:ascii="宋体" w:hAnsi="宋体"/>
                <w:b/>
                <w:sz w:val="24"/>
              </w:rPr>
            </w:pPr>
            <w:r>
              <w:rPr>
                <w:rFonts w:ascii="宋体" w:hAnsi="宋体" w:hint="eastAsia"/>
                <w:b/>
                <w:sz w:val="24"/>
              </w:rPr>
              <w:t>单位</w:t>
            </w:r>
          </w:p>
        </w:tc>
        <w:tc>
          <w:tcPr>
            <w:tcW w:w="1672" w:type="pct"/>
            <w:tcBorders>
              <w:bottom w:val="single" w:sz="4" w:space="0" w:color="auto"/>
            </w:tcBorders>
            <w:vAlign w:val="center"/>
          </w:tcPr>
          <w:p w:rsidR="004D7ECA" w:rsidRDefault="004D7ECA" w:rsidP="00095097">
            <w:pPr>
              <w:rPr>
                <w:rFonts w:ascii="宋体" w:hAnsi="宋体"/>
                <w:sz w:val="24"/>
              </w:rPr>
            </w:pPr>
            <w:r w:rsidRPr="00396624">
              <w:rPr>
                <w:rFonts w:ascii="宋体" w:hAnsi="宋体" w:hint="eastAsia"/>
              </w:rPr>
              <w:t>西北农林科技大学附属中学</w:t>
            </w:r>
          </w:p>
        </w:tc>
      </w:tr>
      <w:tr w:rsidR="004D7ECA" w:rsidTr="002428F0">
        <w:trPr>
          <w:cantSplit/>
          <w:trHeight w:val="459"/>
        </w:trPr>
        <w:tc>
          <w:tcPr>
            <w:tcW w:w="5000" w:type="pct"/>
            <w:gridSpan w:val="8"/>
            <w:shd w:val="clear" w:color="auto" w:fill="F3F3F3"/>
            <w:vAlign w:val="center"/>
          </w:tcPr>
          <w:p w:rsidR="004D7ECA" w:rsidRDefault="004D7ECA" w:rsidP="00095097">
            <w:pPr>
              <w:rPr>
                <w:rFonts w:ascii="宋体" w:hAnsi="宋体"/>
                <w:sz w:val="24"/>
              </w:rPr>
            </w:pPr>
            <w:r>
              <w:rPr>
                <w:rFonts w:ascii="宋体" w:hAnsi="宋体" w:hint="eastAsia"/>
                <w:b/>
                <w:sz w:val="24"/>
              </w:rPr>
              <w:t>一、教材内容分析</w:t>
            </w:r>
          </w:p>
        </w:tc>
      </w:tr>
      <w:tr w:rsidR="004D7ECA" w:rsidTr="002428F0">
        <w:trPr>
          <w:cantSplit/>
          <w:trHeight w:val="3218"/>
        </w:trPr>
        <w:tc>
          <w:tcPr>
            <w:tcW w:w="5000" w:type="pct"/>
            <w:gridSpan w:val="8"/>
            <w:tcBorders>
              <w:bottom w:val="single" w:sz="4" w:space="0" w:color="auto"/>
            </w:tcBorders>
            <w:vAlign w:val="center"/>
          </w:tcPr>
          <w:p w:rsidR="00FE7EA4" w:rsidRDefault="004D7ECA" w:rsidP="00FE7EA4">
            <w:pPr>
              <w:ind w:leftChars="100" w:left="210" w:rightChars="100" w:right="210"/>
              <w:rPr>
                <w:rFonts w:ascii="宋体" w:hAnsi="宋体"/>
                <w:color w:val="000000"/>
                <w:sz w:val="24"/>
              </w:rPr>
            </w:pPr>
            <w:r>
              <w:rPr>
                <w:rFonts w:ascii="宋体" w:hAnsi="宋体" w:hint="eastAsia"/>
                <w:color w:val="000000"/>
                <w:sz w:val="24"/>
              </w:rPr>
              <w:t>该教学设计是以人民</w:t>
            </w:r>
            <w:r w:rsidR="00231C6D">
              <w:rPr>
                <w:rFonts w:ascii="宋体" w:hAnsi="宋体" w:hint="eastAsia"/>
                <w:color w:val="000000"/>
                <w:sz w:val="24"/>
              </w:rPr>
              <w:t>教育</w:t>
            </w:r>
            <w:r>
              <w:rPr>
                <w:rFonts w:ascii="宋体" w:hAnsi="宋体" w:hint="eastAsia"/>
                <w:color w:val="000000"/>
                <w:sz w:val="24"/>
              </w:rPr>
              <w:t>出版社新版</w:t>
            </w:r>
            <w:r w:rsidR="00231C6D">
              <w:rPr>
                <w:rFonts w:ascii="宋体" w:hAnsi="宋体" w:hint="eastAsia"/>
                <w:color w:val="000000"/>
                <w:sz w:val="24"/>
              </w:rPr>
              <w:t>音乐</w:t>
            </w:r>
            <w:r>
              <w:rPr>
                <w:rFonts w:ascii="宋体" w:hAnsi="宋体" w:hint="eastAsia"/>
                <w:color w:val="000000"/>
                <w:sz w:val="24"/>
              </w:rPr>
              <w:t>教材中较新的一部分内容，通过“感受</w:t>
            </w:r>
            <w:r w:rsidR="00231C6D">
              <w:rPr>
                <w:rFonts w:ascii="宋体" w:hAnsi="宋体" w:hint="eastAsia"/>
                <w:color w:val="000000"/>
                <w:sz w:val="24"/>
              </w:rPr>
              <w:t>电子乐</w:t>
            </w:r>
            <w:r>
              <w:rPr>
                <w:rFonts w:ascii="宋体" w:hAnsi="宋体" w:hint="eastAsia"/>
                <w:color w:val="000000"/>
                <w:sz w:val="24"/>
              </w:rPr>
              <w:t>”（</w:t>
            </w:r>
            <w:r w:rsidR="00231C6D">
              <w:rPr>
                <w:rFonts w:ascii="宋体" w:hAnsi="宋体" w:hint="eastAsia"/>
                <w:color w:val="000000"/>
                <w:sz w:val="24"/>
              </w:rPr>
              <w:t>学习目标明确、自我检测——我对电子音乐了解多少</w:t>
            </w:r>
            <w:r>
              <w:rPr>
                <w:rFonts w:ascii="宋体" w:hAnsi="宋体" w:hint="eastAsia"/>
                <w:color w:val="000000"/>
                <w:sz w:val="24"/>
              </w:rPr>
              <w:t>、了解</w:t>
            </w:r>
            <w:r w:rsidR="00231C6D">
              <w:rPr>
                <w:rFonts w:ascii="宋体" w:hAnsi="宋体" w:hint="eastAsia"/>
                <w:color w:val="000000"/>
                <w:sz w:val="24"/>
              </w:rPr>
              <w:t>电子键盘</w:t>
            </w:r>
            <w:r>
              <w:rPr>
                <w:rFonts w:ascii="宋体" w:hAnsi="宋体" w:hint="eastAsia"/>
                <w:color w:val="000000"/>
                <w:sz w:val="24"/>
              </w:rPr>
              <w:t>乐器</w:t>
            </w:r>
            <w:r w:rsidR="00231C6D">
              <w:rPr>
                <w:rFonts w:ascii="宋体" w:hAnsi="宋体" w:hint="eastAsia"/>
                <w:color w:val="000000"/>
                <w:sz w:val="24"/>
              </w:rPr>
              <w:t>——电子琴</w:t>
            </w:r>
            <w:r>
              <w:rPr>
                <w:rFonts w:ascii="宋体" w:hAnsi="宋体" w:hint="eastAsia"/>
                <w:color w:val="000000"/>
                <w:sz w:val="24"/>
              </w:rPr>
              <w:t>）、“聆听</w:t>
            </w:r>
            <w:r w:rsidR="00231C6D">
              <w:rPr>
                <w:rFonts w:ascii="宋体" w:hAnsi="宋体" w:hint="eastAsia"/>
                <w:color w:val="000000"/>
                <w:sz w:val="24"/>
              </w:rPr>
              <w:t>电子键盘乐器</w:t>
            </w:r>
            <w:r>
              <w:rPr>
                <w:rFonts w:ascii="宋体" w:hAnsi="宋体" w:hint="eastAsia"/>
                <w:color w:val="000000"/>
                <w:sz w:val="24"/>
              </w:rPr>
              <w:t>”（</w:t>
            </w:r>
            <w:r w:rsidR="00231C6D">
              <w:rPr>
                <w:rFonts w:ascii="宋体" w:hAnsi="宋体" w:hint="eastAsia"/>
                <w:color w:val="000000"/>
                <w:sz w:val="24"/>
              </w:rPr>
              <w:t>由教师亲自示范并逐段分析讲解的电子琴名曲《西班牙斗牛舞曲》</w:t>
            </w:r>
            <w:r>
              <w:rPr>
                <w:rFonts w:ascii="宋体" w:hAnsi="宋体" w:hint="eastAsia"/>
                <w:color w:val="000000"/>
                <w:sz w:val="24"/>
              </w:rPr>
              <w:t>）、“体验</w:t>
            </w:r>
            <w:r w:rsidR="00231C6D">
              <w:rPr>
                <w:rFonts w:ascii="宋体" w:hAnsi="宋体" w:hint="eastAsia"/>
                <w:color w:val="000000"/>
                <w:sz w:val="24"/>
              </w:rPr>
              <w:t>电子乐</w:t>
            </w:r>
            <w:r>
              <w:rPr>
                <w:rFonts w:ascii="宋体" w:hAnsi="宋体" w:hint="eastAsia"/>
                <w:color w:val="000000"/>
                <w:sz w:val="24"/>
              </w:rPr>
              <w:t>”（</w:t>
            </w:r>
            <w:r w:rsidR="00231C6D">
              <w:rPr>
                <w:rFonts w:ascii="宋体" w:hAnsi="宋体" w:hint="eastAsia"/>
                <w:color w:val="000000"/>
                <w:sz w:val="24"/>
              </w:rPr>
              <w:t>欣赏并判断附中学生原创歌曲《我们曾在一起》中所用到的乐器</w:t>
            </w:r>
            <w:r>
              <w:rPr>
                <w:rFonts w:ascii="宋体" w:hAnsi="宋体" w:hint="eastAsia"/>
                <w:color w:val="000000"/>
                <w:sz w:val="24"/>
              </w:rPr>
              <w:t>）、</w:t>
            </w:r>
            <w:r w:rsidR="0078296A">
              <w:rPr>
                <w:rFonts w:ascii="宋体" w:hAnsi="宋体" w:hint="eastAsia"/>
                <w:color w:val="000000"/>
                <w:sz w:val="24"/>
              </w:rPr>
              <w:t>考核与自我考核等多个教学环节，运用现代信息技术创建新型教学模式，</w:t>
            </w:r>
            <w:r w:rsidR="00231C6D">
              <w:rPr>
                <w:rFonts w:ascii="宋体" w:hAnsi="宋体" w:hint="eastAsia"/>
                <w:color w:val="000000"/>
                <w:sz w:val="24"/>
              </w:rPr>
              <w:t>在实践中体会电子乐器与传统乐器相比较所独具的优势等</w:t>
            </w:r>
            <w:r>
              <w:rPr>
                <w:rFonts w:ascii="宋体" w:hAnsi="宋体" w:hint="eastAsia"/>
                <w:color w:val="000000"/>
                <w:sz w:val="24"/>
              </w:rPr>
              <w:t>多种教学方式，轻松快乐地培养学生在多媒体环境中学习音乐的能力，并为培养学生超越教材，超越教师的创造性思维能力和实践动手能力打下基础。该</w:t>
            </w:r>
            <w:r w:rsidR="0078296A">
              <w:rPr>
                <w:rFonts w:ascii="宋体" w:hAnsi="宋体" w:hint="eastAsia"/>
                <w:color w:val="000000"/>
                <w:sz w:val="24"/>
              </w:rPr>
              <w:t>单元</w:t>
            </w:r>
            <w:r w:rsidR="0003793B">
              <w:rPr>
                <w:rFonts w:ascii="宋体" w:hAnsi="宋体" w:hint="eastAsia"/>
                <w:color w:val="000000"/>
                <w:sz w:val="24"/>
              </w:rPr>
              <w:t>课堂教学中所运用到的课件</w:t>
            </w:r>
            <w:r w:rsidR="00396624">
              <w:rPr>
                <w:rFonts w:ascii="宋体" w:hAnsi="宋体" w:hint="eastAsia"/>
                <w:color w:val="000000"/>
                <w:sz w:val="24"/>
              </w:rPr>
              <w:t>、课堂上欣赏到的乐曲、</w:t>
            </w:r>
            <w:r w:rsidR="0070214D">
              <w:rPr>
                <w:rFonts w:ascii="宋体" w:hAnsi="宋体" w:hint="eastAsia"/>
                <w:color w:val="000000"/>
                <w:sz w:val="24"/>
              </w:rPr>
              <w:t>实践练习里听辨乐器的附中学生原创音乐作品</w:t>
            </w:r>
            <w:r w:rsidR="0003793B">
              <w:rPr>
                <w:rFonts w:ascii="宋体" w:hAnsi="宋体" w:hint="eastAsia"/>
                <w:color w:val="000000"/>
                <w:sz w:val="24"/>
              </w:rPr>
              <w:t>，</w:t>
            </w:r>
            <w:r w:rsidR="0078296A">
              <w:rPr>
                <w:rFonts w:ascii="宋体" w:hAnsi="宋体" w:hint="eastAsia"/>
                <w:color w:val="000000"/>
                <w:sz w:val="24"/>
              </w:rPr>
              <w:t>都</w:t>
            </w:r>
            <w:r w:rsidR="0003793B">
              <w:rPr>
                <w:rFonts w:ascii="宋体" w:hAnsi="宋体" w:hint="eastAsia"/>
                <w:color w:val="000000"/>
                <w:sz w:val="24"/>
              </w:rPr>
              <w:t>是由教师原创设计的</w:t>
            </w:r>
            <w:r w:rsidR="0070214D">
              <w:rPr>
                <w:rFonts w:ascii="宋体" w:hAnsi="宋体" w:hint="eastAsia"/>
                <w:color w:val="000000"/>
                <w:sz w:val="24"/>
              </w:rPr>
              <w:t>或</w:t>
            </w:r>
            <w:r w:rsidR="0003793B">
              <w:rPr>
                <w:rFonts w:ascii="宋体" w:hAnsi="宋体" w:hint="eastAsia"/>
                <w:color w:val="000000"/>
                <w:sz w:val="24"/>
              </w:rPr>
              <w:t>亲自配器、伴奏、制作</w:t>
            </w:r>
            <w:r w:rsidR="0070214D">
              <w:rPr>
                <w:rFonts w:ascii="宋体" w:hAnsi="宋体" w:hint="eastAsia"/>
                <w:color w:val="000000"/>
                <w:sz w:val="24"/>
              </w:rPr>
              <w:t>及亲身示范的</w:t>
            </w:r>
            <w:r w:rsidR="0003793B">
              <w:rPr>
                <w:rFonts w:ascii="宋体" w:hAnsi="宋体" w:hint="eastAsia"/>
                <w:color w:val="000000"/>
                <w:sz w:val="24"/>
              </w:rPr>
              <w:t>。</w:t>
            </w:r>
            <w:r>
              <w:rPr>
                <w:rFonts w:ascii="宋体" w:hAnsi="宋体" w:hint="eastAsia"/>
                <w:color w:val="000000"/>
                <w:sz w:val="24"/>
              </w:rPr>
              <w:t>学生通过</w:t>
            </w:r>
            <w:r w:rsidR="0003793B">
              <w:rPr>
                <w:rFonts w:ascii="宋体" w:hAnsi="宋体" w:hint="eastAsia"/>
                <w:color w:val="000000"/>
                <w:sz w:val="24"/>
              </w:rPr>
              <w:t>这</w:t>
            </w:r>
            <w:r w:rsidR="0078296A">
              <w:rPr>
                <w:rFonts w:ascii="宋体" w:hAnsi="宋体" w:hint="eastAsia"/>
                <w:color w:val="000000"/>
                <w:sz w:val="24"/>
              </w:rPr>
              <w:t>单元</w:t>
            </w:r>
            <w:r w:rsidR="0003793B">
              <w:rPr>
                <w:rFonts w:ascii="宋体" w:hAnsi="宋体" w:hint="eastAsia"/>
                <w:color w:val="000000"/>
                <w:sz w:val="24"/>
              </w:rPr>
              <w:t>的学习</w:t>
            </w:r>
            <w:r w:rsidR="0078296A">
              <w:rPr>
                <w:rFonts w:ascii="宋体" w:hAnsi="宋体" w:hint="eastAsia"/>
                <w:color w:val="000000"/>
                <w:sz w:val="24"/>
              </w:rPr>
              <w:t>及欣赏体验活动</w:t>
            </w:r>
            <w:r>
              <w:rPr>
                <w:rFonts w:ascii="宋体" w:hAnsi="宋体" w:hint="eastAsia"/>
                <w:color w:val="000000"/>
                <w:sz w:val="24"/>
              </w:rPr>
              <w:t>，不仅可以轻松</w:t>
            </w:r>
            <w:r w:rsidR="0003793B">
              <w:rPr>
                <w:rFonts w:ascii="宋体" w:hAnsi="宋体" w:hint="eastAsia"/>
                <w:color w:val="000000"/>
                <w:sz w:val="24"/>
              </w:rPr>
              <w:t>获得电子音乐</w:t>
            </w:r>
            <w:r>
              <w:rPr>
                <w:rFonts w:ascii="宋体" w:hAnsi="宋体" w:hint="eastAsia"/>
                <w:color w:val="000000"/>
                <w:sz w:val="24"/>
              </w:rPr>
              <w:t>的知识，</w:t>
            </w:r>
            <w:r w:rsidR="00607181">
              <w:rPr>
                <w:rFonts w:ascii="宋体" w:hAnsi="宋体" w:hint="eastAsia"/>
                <w:color w:val="000000"/>
                <w:sz w:val="24"/>
              </w:rPr>
              <w:t>及时进行</w:t>
            </w:r>
            <w:r w:rsidR="00FE7EA4">
              <w:rPr>
                <w:rFonts w:ascii="宋体" w:hAnsi="宋体" w:hint="eastAsia"/>
                <w:color w:val="000000"/>
                <w:sz w:val="24"/>
              </w:rPr>
              <w:t>巩固复习</w:t>
            </w:r>
            <w:r w:rsidR="00607181">
              <w:rPr>
                <w:rFonts w:ascii="宋体" w:hAnsi="宋体" w:hint="eastAsia"/>
                <w:color w:val="000000"/>
                <w:sz w:val="24"/>
              </w:rPr>
              <w:t>和练习，</w:t>
            </w:r>
            <w:r>
              <w:rPr>
                <w:rFonts w:ascii="宋体" w:hAnsi="宋体" w:hint="eastAsia"/>
                <w:color w:val="000000"/>
                <w:sz w:val="24"/>
              </w:rPr>
              <w:t>还有效提升了</w:t>
            </w:r>
            <w:r w:rsidR="00607181">
              <w:rPr>
                <w:rFonts w:ascii="宋体" w:hAnsi="宋体" w:hint="eastAsia"/>
                <w:color w:val="000000"/>
                <w:sz w:val="24"/>
              </w:rPr>
              <w:t>他们</w:t>
            </w:r>
            <w:r>
              <w:rPr>
                <w:rFonts w:ascii="宋体" w:hAnsi="宋体" w:hint="eastAsia"/>
                <w:color w:val="000000"/>
                <w:sz w:val="24"/>
              </w:rPr>
              <w:t>学习的成就感。</w:t>
            </w:r>
          </w:p>
          <w:p w:rsidR="004D7ECA" w:rsidRDefault="004D7ECA" w:rsidP="0003793B">
            <w:pPr>
              <w:ind w:leftChars="100" w:left="210" w:rightChars="100" w:right="210"/>
              <w:rPr>
                <w:rFonts w:ascii="宋体" w:hAnsi="宋体"/>
                <w:color w:val="000000"/>
                <w:sz w:val="24"/>
              </w:rPr>
            </w:pPr>
            <w:r>
              <w:rPr>
                <w:rFonts w:ascii="宋体" w:hAnsi="宋体" w:hint="eastAsia"/>
                <w:color w:val="000000"/>
                <w:sz w:val="24"/>
              </w:rPr>
              <w:t>本课题所需课时为一</w:t>
            </w:r>
            <w:r w:rsidR="0003793B">
              <w:rPr>
                <w:rFonts w:ascii="宋体" w:hAnsi="宋体" w:hint="eastAsia"/>
                <w:color w:val="000000"/>
                <w:sz w:val="24"/>
              </w:rPr>
              <w:t>单元</w:t>
            </w:r>
            <w:r>
              <w:rPr>
                <w:rFonts w:ascii="宋体" w:hAnsi="宋体" w:hint="eastAsia"/>
                <w:color w:val="000000"/>
                <w:sz w:val="24"/>
              </w:rPr>
              <w:t>，计</w:t>
            </w:r>
            <w:r w:rsidR="0003793B">
              <w:rPr>
                <w:rFonts w:ascii="宋体" w:hAnsi="宋体"/>
                <w:color w:val="000000"/>
                <w:sz w:val="24"/>
              </w:rPr>
              <w:t>4课时</w:t>
            </w:r>
            <w:r>
              <w:rPr>
                <w:rFonts w:ascii="宋体" w:hAnsi="宋体" w:hint="eastAsia"/>
                <w:color w:val="000000"/>
                <w:sz w:val="24"/>
              </w:rPr>
              <w:t>。</w:t>
            </w:r>
            <w:r w:rsidR="0003793B">
              <w:rPr>
                <w:rFonts w:ascii="宋体" w:hAnsi="宋体" w:hint="eastAsia"/>
                <w:color w:val="000000"/>
                <w:sz w:val="24"/>
              </w:rPr>
              <w:t>本节课为第1课时，主要讲了电子键盘乐器</w:t>
            </w:r>
            <w:r w:rsidR="0078296A">
              <w:rPr>
                <w:rFonts w:ascii="宋体" w:hAnsi="宋体" w:hint="eastAsia"/>
                <w:color w:val="000000"/>
                <w:sz w:val="24"/>
              </w:rPr>
              <w:t>中的</w:t>
            </w:r>
            <w:r w:rsidR="0003793B">
              <w:rPr>
                <w:rFonts w:ascii="宋体" w:hAnsi="宋体" w:hint="eastAsia"/>
                <w:color w:val="000000"/>
                <w:sz w:val="24"/>
              </w:rPr>
              <w:t>电子琴。</w:t>
            </w:r>
          </w:p>
        </w:tc>
      </w:tr>
      <w:tr w:rsidR="004D7ECA" w:rsidTr="002428F0">
        <w:trPr>
          <w:cantSplit/>
          <w:trHeight w:val="454"/>
        </w:trPr>
        <w:tc>
          <w:tcPr>
            <w:tcW w:w="5000" w:type="pct"/>
            <w:gridSpan w:val="8"/>
            <w:shd w:val="clear" w:color="auto" w:fill="F3F3F3"/>
            <w:vAlign w:val="center"/>
          </w:tcPr>
          <w:p w:rsidR="004D7ECA" w:rsidRDefault="004D7ECA" w:rsidP="00095097">
            <w:pPr>
              <w:rPr>
                <w:rFonts w:ascii="宋体" w:hAnsi="宋体"/>
                <w:b/>
                <w:sz w:val="24"/>
              </w:rPr>
            </w:pPr>
            <w:r>
              <w:rPr>
                <w:rFonts w:ascii="宋体" w:hAnsi="宋体" w:hint="eastAsia"/>
                <w:b/>
                <w:sz w:val="24"/>
              </w:rPr>
              <w:t>二、</w:t>
            </w:r>
            <w:r>
              <w:rPr>
                <w:rFonts w:ascii="宋体" w:hAnsi="宋体" w:hint="eastAsia"/>
                <w:b/>
                <w:sz w:val="28"/>
                <w:szCs w:val="28"/>
              </w:rPr>
              <w:t>教学目标（知识，技能，情感态度、价值观）</w:t>
            </w:r>
          </w:p>
        </w:tc>
      </w:tr>
      <w:tr w:rsidR="004D7ECA" w:rsidTr="002428F0">
        <w:trPr>
          <w:cantSplit/>
          <w:trHeight w:val="1066"/>
        </w:trPr>
        <w:tc>
          <w:tcPr>
            <w:tcW w:w="5000" w:type="pct"/>
            <w:gridSpan w:val="8"/>
            <w:tcBorders>
              <w:bottom w:val="single" w:sz="4" w:space="0" w:color="auto"/>
            </w:tcBorders>
            <w:vAlign w:val="center"/>
          </w:tcPr>
          <w:p w:rsidR="004D7ECA" w:rsidRDefault="004D7ECA" w:rsidP="00396624">
            <w:pPr>
              <w:pStyle w:val="a6"/>
              <w:spacing w:beforeLines="50" w:before="156"/>
              <w:ind w:leftChars="200" w:left="1860" w:hangingChars="600" w:hanging="1440"/>
              <w:jc w:val="left"/>
              <w:rPr>
                <w:color w:val="000000"/>
                <w:sz w:val="24"/>
              </w:rPr>
            </w:pPr>
            <w:r>
              <w:rPr>
                <w:rFonts w:hint="eastAsia"/>
                <w:color w:val="000000"/>
                <w:sz w:val="24"/>
              </w:rPr>
              <w:t>知识与技能：让学生</w:t>
            </w:r>
            <w:r w:rsidR="0078296A">
              <w:rPr>
                <w:rFonts w:hint="eastAsia"/>
                <w:color w:val="000000"/>
                <w:sz w:val="24"/>
              </w:rPr>
              <w:t>认识常见电子乐器及音色特征</w:t>
            </w:r>
            <w:r>
              <w:rPr>
                <w:rFonts w:hint="eastAsia"/>
                <w:color w:val="000000"/>
                <w:sz w:val="24"/>
              </w:rPr>
              <w:t>；了解</w:t>
            </w:r>
            <w:r w:rsidR="0003793B">
              <w:rPr>
                <w:rFonts w:hint="eastAsia"/>
                <w:color w:val="000000"/>
                <w:sz w:val="24"/>
              </w:rPr>
              <w:t>电子音乐</w:t>
            </w:r>
            <w:r>
              <w:rPr>
                <w:rFonts w:hint="eastAsia"/>
                <w:color w:val="000000"/>
                <w:sz w:val="24"/>
              </w:rPr>
              <w:t>的起源、发展、</w:t>
            </w:r>
            <w:r w:rsidR="0003793B">
              <w:rPr>
                <w:rFonts w:hint="eastAsia"/>
                <w:color w:val="000000"/>
                <w:sz w:val="24"/>
              </w:rPr>
              <w:t>及主要特点</w:t>
            </w:r>
          </w:p>
          <w:p w:rsidR="004D7ECA" w:rsidRDefault="004D7ECA" w:rsidP="00396624">
            <w:pPr>
              <w:pStyle w:val="a6"/>
              <w:ind w:leftChars="200" w:left="1860" w:hangingChars="600" w:hanging="1440"/>
              <w:jc w:val="left"/>
              <w:rPr>
                <w:color w:val="000000"/>
                <w:sz w:val="24"/>
              </w:rPr>
            </w:pPr>
            <w:r>
              <w:rPr>
                <w:rFonts w:hint="eastAsia"/>
                <w:color w:val="000000"/>
                <w:sz w:val="24"/>
              </w:rPr>
              <w:t>过程与方法：让学生通过教师精心设计的多媒体课件和一系列的参与活动，</w:t>
            </w:r>
            <w:r w:rsidR="0003793B">
              <w:rPr>
                <w:rFonts w:hint="eastAsia"/>
                <w:color w:val="000000"/>
                <w:sz w:val="24"/>
              </w:rPr>
              <w:t>在实践活动中感受和体验电子乐器和传统乐器相比较，所独具的优势</w:t>
            </w:r>
          </w:p>
          <w:p w:rsidR="004D7ECA" w:rsidRDefault="004D7ECA" w:rsidP="00396624">
            <w:pPr>
              <w:pStyle w:val="a6"/>
              <w:ind w:leftChars="200" w:left="2580" w:hangingChars="900" w:hanging="2160"/>
              <w:rPr>
                <w:color w:val="000000"/>
                <w:sz w:val="24"/>
              </w:rPr>
            </w:pPr>
            <w:r>
              <w:rPr>
                <w:rFonts w:hint="eastAsia"/>
                <w:color w:val="000000"/>
                <w:sz w:val="24"/>
              </w:rPr>
              <w:t>情感态度与价值观：</w:t>
            </w:r>
            <w:r w:rsidR="0078296A">
              <w:rPr>
                <w:rFonts w:hint="eastAsia"/>
                <w:color w:val="000000"/>
                <w:sz w:val="24"/>
              </w:rPr>
              <w:t>通过欣赏用电子乐器演奏的电子音乐，加深学生对这一音乐领域的了解，感受音乐的丰富多样性</w:t>
            </w:r>
            <w:r>
              <w:rPr>
                <w:rFonts w:hint="eastAsia"/>
                <w:color w:val="000000"/>
                <w:sz w:val="24"/>
              </w:rPr>
              <w:t>。</w:t>
            </w:r>
          </w:p>
        </w:tc>
      </w:tr>
      <w:tr w:rsidR="004D7ECA" w:rsidTr="002428F0">
        <w:tc>
          <w:tcPr>
            <w:tcW w:w="5000" w:type="pct"/>
            <w:gridSpan w:val="8"/>
            <w:shd w:val="clear" w:color="auto" w:fill="F3F3F3"/>
            <w:vAlign w:val="center"/>
          </w:tcPr>
          <w:p w:rsidR="004D7ECA" w:rsidRDefault="004D7ECA" w:rsidP="00095097">
            <w:pPr>
              <w:rPr>
                <w:rFonts w:ascii="宋体" w:hAnsi="宋体"/>
                <w:sz w:val="28"/>
              </w:rPr>
            </w:pPr>
            <w:r>
              <w:rPr>
                <w:rFonts w:ascii="宋体" w:hAnsi="宋体" w:hint="eastAsia"/>
                <w:b/>
                <w:sz w:val="28"/>
                <w:szCs w:val="28"/>
              </w:rPr>
              <w:t>三、学习</w:t>
            </w:r>
            <w:proofErr w:type="gramStart"/>
            <w:r>
              <w:rPr>
                <w:rFonts w:ascii="宋体" w:hAnsi="宋体" w:hint="eastAsia"/>
                <w:b/>
                <w:sz w:val="28"/>
                <w:szCs w:val="28"/>
              </w:rPr>
              <w:t>者特征</w:t>
            </w:r>
            <w:proofErr w:type="gramEnd"/>
            <w:r>
              <w:rPr>
                <w:rFonts w:ascii="宋体" w:hAnsi="宋体" w:hint="eastAsia"/>
                <w:b/>
                <w:sz w:val="28"/>
                <w:szCs w:val="28"/>
              </w:rPr>
              <w:t>分析</w:t>
            </w:r>
          </w:p>
        </w:tc>
      </w:tr>
      <w:tr w:rsidR="004D7ECA" w:rsidTr="002428F0">
        <w:trPr>
          <w:trHeight w:val="1233"/>
        </w:trPr>
        <w:tc>
          <w:tcPr>
            <w:tcW w:w="5000" w:type="pct"/>
            <w:gridSpan w:val="8"/>
            <w:tcBorders>
              <w:bottom w:val="single" w:sz="4" w:space="0" w:color="auto"/>
            </w:tcBorders>
            <w:vAlign w:val="center"/>
          </w:tcPr>
          <w:p w:rsidR="004D7ECA" w:rsidRDefault="004D7ECA" w:rsidP="006812E3">
            <w:pPr>
              <w:widowControl/>
              <w:rPr>
                <w:rFonts w:ascii="宋体" w:hAnsi="宋体"/>
                <w:color w:val="000000"/>
                <w:sz w:val="24"/>
              </w:rPr>
            </w:pPr>
            <w:r>
              <w:rPr>
                <w:rFonts w:ascii="宋体" w:hAnsi="宋体" w:hint="eastAsia"/>
                <w:color w:val="000000"/>
                <w:sz w:val="24"/>
              </w:rPr>
              <w:t>1．该课题的受众是</w:t>
            </w:r>
            <w:r w:rsidR="00396624">
              <w:rPr>
                <w:rFonts w:ascii="宋体" w:hAnsi="宋体" w:hint="eastAsia"/>
                <w:color w:val="000000"/>
                <w:sz w:val="24"/>
              </w:rPr>
              <w:t>初二</w:t>
            </w:r>
            <w:r>
              <w:rPr>
                <w:rFonts w:ascii="宋体" w:hAnsi="宋体" w:hint="eastAsia"/>
                <w:color w:val="000000"/>
                <w:sz w:val="24"/>
              </w:rPr>
              <w:t>年级第</w:t>
            </w:r>
            <w:r w:rsidR="00396624">
              <w:rPr>
                <w:rFonts w:ascii="宋体" w:hAnsi="宋体" w:hint="eastAsia"/>
                <w:color w:val="000000"/>
                <w:sz w:val="24"/>
              </w:rPr>
              <w:t>一</w:t>
            </w:r>
            <w:r>
              <w:rPr>
                <w:rFonts w:ascii="宋体" w:hAnsi="宋体" w:hint="eastAsia"/>
                <w:color w:val="000000"/>
                <w:sz w:val="24"/>
              </w:rPr>
              <w:t>学期的学生，经过小学六年、初中</w:t>
            </w:r>
            <w:proofErr w:type="gramStart"/>
            <w:r w:rsidR="00396624">
              <w:rPr>
                <w:rFonts w:ascii="宋体" w:hAnsi="宋体" w:hint="eastAsia"/>
                <w:color w:val="000000"/>
                <w:sz w:val="24"/>
              </w:rPr>
              <w:t>一</w:t>
            </w:r>
            <w:proofErr w:type="gramEnd"/>
            <w:r w:rsidR="00396624">
              <w:rPr>
                <w:rFonts w:ascii="宋体" w:hAnsi="宋体" w:hint="eastAsia"/>
                <w:color w:val="000000"/>
                <w:sz w:val="24"/>
              </w:rPr>
              <w:t>学</w:t>
            </w:r>
            <w:r>
              <w:rPr>
                <w:rFonts w:ascii="宋体" w:hAnsi="宋体" w:hint="eastAsia"/>
                <w:color w:val="000000"/>
                <w:sz w:val="24"/>
              </w:rPr>
              <w:t>年的学习，大多数学生对于音乐具有一定的兴趣，初步掌握了一定的音乐</w:t>
            </w:r>
            <w:r w:rsidR="00396624">
              <w:rPr>
                <w:rFonts w:ascii="宋体" w:hAnsi="宋体" w:hint="eastAsia"/>
                <w:color w:val="000000"/>
                <w:sz w:val="24"/>
              </w:rPr>
              <w:t>学习</w:t>
            </w:r>
            <w:r>
              <w:rPr>
                <w:rFonts w:ascii="宋体" w:hAnsi="宋体" w:hint="eastAsia"/>
                <w:color w:val="000000"/>
                <w:sz w:val="24"/>
              </w:rPr>
              <w:t>方法，对于音乐有自己的看法；</w:t>
            </w:r>
          </w:p>
          <w:p w:rsidR="004D7ECA" w:rsidRDefault="004D7ECA" w:rsidP="00095097">
            <w:pPr>
              <w:widowControl/>
              <w:rPr>
                <w:rFonts w:ascii="宋体" w:hAnsi="宋体"/>
                <w:color w:val="000000"/>
                <w:sz w:val="24"/>
              </w:rPr>
            </w:pPr>
            <w:r>
              <w:rPr>
                <w:rFonts w:ascii="宋体" w:hAnsi="宋体" w:hint="eastAsia"/>
                <w:color w:val="000000"/>
                <w:sz w:val="24"/>
              </w:rPr>
              <w:t>2．部分学生在学习中随意性非常明显，极少数学生对于学科不够重视。</w:t>
            </w:r>
          </w:p>
          <w:p w:rsidR="004D7ECA" w:rsidRDefault="004D7ECA" w:rsidP="00095097">
            <w:pPr>
              <w:widowControl/>
              <w:rPr>
                <w:rFonts w:ascii="宋体" w:hAnsi="宋体"/>
                <w:color w:val="000000"/>
                <w:sz w:val="24"/>
              </w:rPr>
            </w:pPr>
            <w:r>
              <w:rPr>
                <w:rFonts w:ascii="宋体" w:hAnsi="宋体" w:hint="eastAsia"/>
                <w:color w:val="000000"/>
                <w:sz w:val="24"/>
              </w:rPr>
              <w:t>3．另一部分内心渴望得到教师或同学的赞许，但又害怕上课发言；</w:t>
            </w:r>
          </w:p>
          <w:p w:rsidR="004D7ECA" w:rsidRDefault="004D7ECA" w:rsidP="00095097">
            <w:pPr>
              <w:widowControl/>
              <w:rPr>
                <w:rFonts w:ascii="宋体" w:hAnsi="宋体"/>
                <w:color w:val="000000"/>
                <w:sz w:val="24"/>
              </w:rPr>
            </w:pPr>
            <w:r>
              <w:rPr>
                <w:rFonts w:ascii="宋体" w:hAnsi="宋体" w:hint="eastAsia"/>
                <w:color w:val="000000"/>
                <w:sz w:val="24"/>
              </w:rPr>
              <w:t>4．大部分学生易于接受新事物，善于模仿，喜欢流行音乐及时尚元素，但大部分学生对于音乐的良莠缺乏辨别能力，需要教师进行有益引导。</w:t>
            </w:r>
          </w:p>
        </w:tc>
      </w:tr>
      <w:tr w:rsidR="004D7ECA" w:rsidTr="002428F0">
        <w:trPr>
          <w:cantSplit/>
        </w:trPr>
        <w:tc>
          <w:tcPr>
            <w:tcW w:w="5000" w:type="pct"/>
            <w:gridSpan w:val="8"/>
            <w:shd w:val="clear" w:color="auto" w:fill="F3F3F3"/>
            <w:vAlign w:val="center"/>
          </w:tcPr>
          <w:p w:rsidR="004D7ECA" w:rsidRDefault="004D7ECA" w:rsidP="00095097">
            <w:pPr>
              <w:rPr>
                <w:rFonts w:ascii="宋体" w:hAnsi="宋体"/>
                <w:b/>
                <w:sz w:val="28"/>
                <w:szCs w:val="28"/>
              </w:rPr>
            </w:pPr>
            <w:r>
              <w:rPr>
                <w:rFonts w:ascii="宋体" w:hAnsi="宋体" w:hint="eastAsia"/>
                <w:b/>
                <w:sz w:val="28"/>
                <w:szCs w:val="28"/>
              </w:rPr>
              <w:lastRenderedPageBreak/>
              <w:t>四、教学策略选择与设计</w:t>
            </w:r>
          </w:p>
        </w:tc>
      </w:tr>
      <w:tr w:rsidR="004D7ECA" w:rsidTr="002428F0">
        <w:trPr>
          <w:cantSplit/>
          <w:trHeight w:val="1371"/>
        </w:trPr>
        <w:tc>
          <w:tcPr>
            <w:tcW w:w="5000" w:type="pct"/>
            <w:gridSpan w:val="8"/>
            <w:tcBorders>
              <w:bottom w:val="single" w:sz="4" w:space="0" w:color="auto"/>
            </w:tcBorders>
            <w:vAlign w:val="center"/>
          </w:tcPr>
          <w:p w:rsidR="004D7ECA" w:rsidRDefault="004D7ECA" w:rsidP="00095097">
            <w:pPr>
              <w:widowControl/>
              <w:ind w:firstLine="420"/>
              <w:rPr>
                <w:rFonts w:ascii="宋体" w:hAnsi="宋体"/>
                <w:color w:val="000000"/>
                <w:sz w:val="24"/>
              </w:rPr>
            </w:pPr>
            <w:r>
              <w:rPr>
                <w:rFonts w:ascii="宋体" w:hAnsi="宋体" w:hint="eastAsia"/>
                <w:color w:val="000000"/>
                <w:sz w:val="24"/>
              </w:rPr>
              <w:t>在本课的教学设计中，突破了传统的教育观念，力求知识学习和能力培养的结合，让学习者多方位、多角度接触</w:t>
            </w:r>
            <w:r w:rsidR="00D31C14">
              <w:rPr>
                <w:rFonts w:ascii="宋体" w:hAnsi="宋体" w:hint="eastAsia"/>
                <w:color w:val="000000"/>
                <w:sz w:val="24"/>
              </w:rPr>
              <w:t>电子音</w:t>
            </w:r>
            <w:r>
              <w:rPr>
                <w:rFonts w:ascii="宋体" w:hAnsi="宋体" w:hint="eastAsia"/>
                <w:color w:val="000000"/>
                <w:sz w:val="24"/>
              </w:rPr>
              <w:t>乐，为学生的终身音乐教育奠定基础。采用了讲授式、启发式、自主学习、协作学习等各种策略，提供大量的学习资源，指导学生进行自主探索学习。</w:t>
            </w:r>
          </w:p>
          <w:p w:rsidR="004D7ECA" w:rsidRDefault="00D31C14" w:rsidP="007C7653">
            <w:pPr>
              <w:ind w:firstLineChars="200" w:firstLine="480"/>
              <w:rPr>
                <w:rFonts w:ascii="宋体" w:hAnsi="宋体"/>
                <w:color w:val="000000"/>
                <w:sz w:val="24"/>
              </w:rPr>
            </w:pPr>
            <w:r w:rsidRPr="00B553D1">
              <w:rPr>
                <w:rFonts w:ascii="宋体" w:hAnsi="宋体" w:hint="eastAsia"/>
                <w:color w:val="000000"/>
                <w:sz w:val="24"/>
              </w:rPr>
              <w:t>通过“感受电子乐”（学习目标明确、自我检测——我对电子音乐了解多少、了解电子键盘乐器——电子琴）、“聆听电子键盘乐器”（由教师亲自示范并逐段分析讲解的电子琴名曲</w:t>
            </w:r>
            <w:r w:rsidRPr="00B553D1">
              <w:rPr>
                <w:rFonts w:ascii="宋体" w:hAnsi="宋体"/>
                <w:color w:val="000000"/>
                <w:sz w:val="24"/>
              </w:rPr>
              <w:t>《</w:t>
            </w:r>
            <w:r w:rsidRPr="00B553D1">
              <w:rPr>
                <w:rFonts w:ascii="宋体" w:hAnsi="宋体" w:hint="eastAsia"/>
                <w:color w:val="000000"/>
                <w:sz w:val="24"/>
              </w:rPr>
              <w:t>西班牙斗牛舞曲</w:t>
            </w:r>
            <w:r w:rsidRPr="00B553D1">
              <w:rPr>
                <w:rFonts w:ascii="宋体" w:hAnsi="宋体"/>
                <w:color w:val="000000"/>
                <w:sz w:val="24"/>
              </w:rPr>
              <w:t>》</w:t>
            </w:r>
            <w:r w:rsidRPr="00B553D1">
              <w:rPr>
                <w:rFonts w:ascii="宋体" w:hAnsi="宋体" w:hint="eastAsia"/>
                <w:color w:val="000000"/>
                <w:sz w:val="24"/>
              </w:rPr>
              <w:t>）、“体验电子乐”（欣赏并判断附中学生原创歌曲《我们曾在一起》中所用到的乐器）、考核与自我考核等多个教学环节，运用现代信息技术创建新型教学模式，在实践中体会电子乐器与传统乐器相比较所独具的优势等多种教学方式，轻松快乐地培养学生在多媒体环境中学习音乐的能力，并为培养学生超越教材，超越教师的创造性思维能力和实践动手能力打下基础。</w:t>
            </w:r>
          </w:p>
        </w:tc>
      </w:tr>
      <w:tr w:rsidR="004D7ECA" w:rsidTr="002428F0">
        <w:tc>
          <w:tcPr>
            <w:tcW w:w="5000" w:type="pct"/>
            <w:gridSpan w:val="8"/>
            <w:shd w:val="clear" w:color="auto" w:fill="F3F3F3"/>
            <w:vAlign w:val="center"/>
          </w:tcPr>
          <w:p w:rsidR="004D7ECA" w:rsidRDefault="004D7ECA" w:rsidP="00095097">
            <w:pPr>
              <w:rPr>
                <w:rFonts w:ascii="宋体" w:hAnsi="宋体"/>
                <w:sz w:val="28"/>
              </w:rPr>
            </w:pPr>
            <w:r>
              <w:rPr>
                <w:rFonts w:ascii="宋体" w:hAnsi="宋体" w:hint="eastAsia"/>
                <w:b/>
                <w:sz w:val="28"/>
                <w:szCs w:val="28"/>
              </w:rPr>
              <w:t>五、教学环境及资源准备</w:t>
            </w:r>
          </w:p>
        </w:tc>
      </w:tr>
      <w:tr w:rsidR="004D7ECA" w:rsidTr="002428F0">
        <w:trPr>
          <w:cantSplit/>
          <w:trHeight w:val="1227"/>
        </w:trPr>
        <w:tc>
          <w:tcPr>
            <w:tcW w:w="5000" w:type="pct"/>
            <w:gridSpan w:val="8"/>
            <w:tcBorders>
              <w:bottom w:val="single" w:sz="4" w:space="0" w:color="auto"/>
            </w:tcBorders>
            <w:vAlign w:val="center"/>
          </w:tcPr>
          <w:p w:rsidR="004D7ECA" w:rsidRDefault="004D7ECA" w:rsidP="00095097">
            <w:pPr>
              <w:widowControl/>
              <w:ind w:firstLine="420"/>
              <w:rPr>
                <w:rFonts w:ascii="宋体" w:hAnsi="宋体"/>
                <w:color w:val="000000"/>
                <w:sz w:val="24"/>
              </w:rPr>
            </w:pPr>
            <w:r>
              <w:rPr>
                <w:rFonts w:ascii="宋体" w:hAnsi="宋体" w:hint="eastAsia"/>
                <w:color w:val="000000"/>
                <w:sz w:val="24"/>
              </w:rPr>
              <w:t>1.使用PowerPoint的VBA编程技术，在制作过程中充分考虑了教学活动中学生注意、感知觉等心理特性，相关心理活动的特点，以及教师操作课件的行为习惯，充分利用了多媒体中的文字、图片、视频和音频等材料，</w:t>
            </w:r>
            <w:r>
              <w:rPr>
                <w:rFonts w:ascii="宋体" w:hAnsi="宋体"/>
                <w:color w:val="000000"/>
                <w:sz w:val="24"/>
              </w:rPr>
              <w:t>丰富的媒体表现形式更利于</w:t>
            </w:r>
            <w:r>
              <w:rPr>
                <w:rFonts w:ascii="宋体" w:hAnsi="宋体" w:hint="eastAsia"/>
                <w:color w:val="000000"/>
                <w:sz w:val="24"/>
              </w:rPr>
              <w:t>学生</w:t>
            </w:r>
            <w:r>
              <w:rPr>
                <w:rFonts w:ascii="宋体" w:hAnsi="宋体"/>
                <w:color w:val="000000"/>
                <w:sz w:val="24"/>
              </w:rPr>
              <w:t>的理解和掌握</w:t>
            </w:r>
            <w:r>
              <w:rPr>
                <w:rFonts w:ascii="宋体" w:hAnsi="宋体" w:hint="eastAsia"/>
                <w:color w:val="000000"/>
                <w:sz w:val="24"/>
              </w:rPr>
              <w:t>，教师及学生的自主性活动得到极大提高空间。</w:t>
            </w:r>
          </w:p>
          <w:p w:rsidR="004D7ECA" w:rsidRDefault="004D7ECA" w:rsidP="00095097">
            <w:pPr>
              <w:widowControl/>
              <w:ind w:firstLine="420"/>
              <w:rPr>
                <w:rFonts w:ascii="宋体" w:hAnsi="宋体"/>
                <w:color w:val="000000"/>
                <w:sz w:val="24"/>
              </w:rPr>
            </w:pPr>
            <w:r>
              <w:rPr>
                <w:rFonts w:ascii="宋体" w:hAnsi="宋体" w:hint="eastAsia"/>
                <w:color w:val="000000"/>
                <w:sz w:val="24"/>
              </w:rPr>
              <w:t>2.突破传统教学手段，使现代教育技术应用于教学的各个环节中，为教学改革的深入奠定了基础。</w:t>
            </w:r>
          </w:p>
          <w:p w:rsidR="004D7ECA" w:rsidRDefault="004D7ECA" w:rsidP="00095097">
            <w:pPr>
              <w:widowControl/>
              <w:ind w:firstLine="420"/>
              <w:rPr>
                <w:rFonts w:ascii="宋体" w:hAnsi="宋体"/>
                <w:color w:val="000000"/>
                <w:sz w:val="24"/>
              </w:rPr>
            </w:pPr>
            <w:r>
              <w:rPr>
                <w:rFonts w:ascii="宋体" w:hAnsi="宋体" w:hint="eastAsia"/>
                <w:color w:val="000000"/>
                <w:sz w:val="24"/>
              </w:rPr>
              <w:t>3.运用现代教育技术全方位体现教育理念，突出育人功能，为素质教育类课程运用现代教育技术辅助教学提供了思路。</w:t>
            </w:r>
          </w:p>
          <w:p w:rsidR="004D7ECA" w:rsidRDefault="004D7ECA" w:rsidP="00095097">
            <w:pPr>
              <w:widowControl/>
              <w:ind w:firstLine="420"/>
              <w:rPr>
                <w:rFonts w:ascii="宋体" w:hAnsi="宋体"/>
                <w:color w:val="000000"/>
                <w:sz w:val="24"/>
              </w:rPr>
            </w:pPr>
            <w:r>
              <w:rPr>
                <w:rFonts w:ascii="宋体" w:hAnsi="宋体" w:hint="eastAsia"/>
                <w:color w:val="000000"/>
                <w:sz w:val="24"/>
              </w:rPr>
              <w:t>4.在课件设计中，突破了传统的教育观念，力求知识学习和能力培养的结合，让学习者多方位、多角度接触</w:t>
            </w:r>
            <w:r w:rsidR="00D145F5">
              <w:rPr>
                <w:rFonts w:ascii="宋体" w:hAnsi="宋体" w:hint="eastAsia"/>
                <w:color w:val="000000"/>
                <w:sz w:val="24"/>
              </w:rPr>
              <w:t>电子音乐</w:t>
            </w:r>
            <w:r>
              <w:rPr>
                <w:rFonts w:ascii="宋体" w:hAnsi="宋体" w:hint="eastAsia"/>
                <w:color w:val="000000"/>
                <w:sz w:val="24"/>
              </w:rPr>
              <w:t>，为学生的终身音乐教育奠定基础。</w:t>
            </w:r>
          </w:p>
        </w:tc>
      </w:tr>
      <w:tr w:rsidR="004D7ECA" w:rsidTr="002428F0">
        <w:trPr>
          <w:cantSplit/>
          <w:trHeight w:val="395"/>
        </w:trPr>
        <w:tc>
          <w:tcPr>
            <w:tcW w:w="5000" w:type="pct"/>
            <w:gridSpan w:val="8"/>
            <w:tcBorders>
              <w:bottom w:val="single" w:sz="4" w:space="0" w:color="auto"/>
            </w:tcBorders>
            <w:shd w:val="clear" w:color="auto" w:fill="F3F3F3"/>
            <w:vAlign w:val="center"/>
          </w:tcPr>
          <w:p w:rsidR="004D7ECA" w:rsidRDefault="004D7ECA" w:rsidP="00095097">
            <w:pPr>
              <w:rPr>
                <w:rFonts w:ascii="宋体" w:hAnsi="宋体"/>
                <w:b/>
                <w:sz w:val="28"/>
                <w:szCs w:val="28"/>
              </w:rPr>
            </w:pPr>
            <w:r>
              <w:rPr>
                <w:rFonts w:ascii="宋体" w:hAnsi="宋体" w:hint="eastAsia"/>
                <w:b/>
                <w:sz w:val="28"/>
                <w:szCs w:val="28"/>
              </w:rPr>
              <w:t>六、教学过程</w:t>
            </w:r>
          </w:p>
        </w:tc>
      </w:tr>
      <w:tr w:rsidR="002428F0" w:rsidTr="00E46E39">
        <w:trPr>
          <w:cantSplit/>
          <w:trHeight w:val="474"/>
        </w:trPr>
        <w:tc>
          <w:tcPr>
            <w:tcW w:w="567" w:type="pct"/>
            <w:gridSpan w:val="2"/>
            <w:shd w:val="clear" w:color="auto" w:fill="F3F3F3"/>
            <w:vAlign w:val="center"/>
          </w:tcPr>
          <w:p w:rsidR="004D7ECA" w:rsidRPr="008279F4" w:rsidRDefault="004D7ECA" w:rsidP="008279F4">
            <w:pPr>
              <w:spacing w:line="300" w:lineRule="exact"/>
              <w:jc w:val="center"/>
              <w:rPr>
                <w:rFonts w:ascii="宋体" w:hAnsi="宋体"/>
                <w:b/>
                <w:sz w:val="28"/>
                <w:szCs w:val="28"/>
              </w:rPr>
            </w:pPr>
            <w:r w:rsidRPr="008279F4">
              <w:rPr>
                <w:rFonts w:ascii="宋体" w:hAnsi="宋体" w:hint="eastAsia"/>
                <w:b/>
                <w:sz w:val="28"/>
                <w:szCs w:val="28"/>
              </w:rPr>
              <w:t>教学过程</w:t>
            </w:r>
          </w:p>
        </w:tc>
        <w:tc>
          <w:tcPr>
            <w:tcW w:w="1420" w:type="pct"/>
            <w:gridSpan w:val="3"/>
            <w:shd w:val="clear" w:color="auto" w:fill="F3F3F3"/>
            <w:vAlign w:val="center"/>
          </w:tcPr>
          <w:p w:rsidR="004D7ECA" w:rsidRPr="008279F4" w:rsidRDefault="004D7ECA" w:rsidP="00095097">
            <w:pPr>
              <w:jc w:val="center"/>
              <w:rPr>
                <w:rFonts w:ascii="宋体" w:hAnsi="宋体"/>
                <w:b/>
                <w:sz w:val="28"/>
                <w:szCs w:val="28"/>
              </w:rPr>
            </w:pPr>
            <w:r w:rsidRPr="008279F4">
              <w:rPr>
                <w:rFonts w:ascii="宋体" w:hAnsi="宋体" w:hint="eastAsia"/>
                <w:b/>
                <w:sz w:val="28"/>
                <w:szCs w:val="28"/>
              </w:rPr>
              <w:t>教师活动</w:t>
            </w:r>
          </w:p>
        </w:tc>
        <w:tc>
          <w:tcPr>
            <w:tcW w:w="1341" w:type="pct"/>
            <w:gridSpan w:val="2"/>
            <w:shd w:val="clear" w:color="auto" w:fill="F3F3F3"/>
            <w:vAlign w:val="center"/>
          </w:tcPr>
          <w:p w:rsidR="004D7ECA" w:rsidRPr="008279F4" w:rsidRDefault="004D7ECA" w:rsidP="00095097">
            <w:pPr>
              <w:jc w:val="center"/>
              <w:rPr>
                <w:rFonts w:ascii="宋体" w:hAnsi="宋体"/>
                <w:b/>
                <w:sz w:val="28"/>
                <w:szCs w:val="28"/>
              </w:rPr>
            </w:pPr>
            <w:r w:rsidRPr="008279F4">
              <w:rPr>
                <w:rFonts w:ascii="宋体" w:hAnsi="宋体" w:hint="eastAsia"/>
                <w:b/>
                <w:sz w:val="28"/>
                <w:szCs w:val="28"/>
              </w:rPr>
              <w:t>学生活动</w:t>
            </w:r>
          </w:p>
        </w:tc>
        <w:tc>
          <w:tcPr>
            <w:tcW w:w="1672" w:type="pct"/>
            <w:shd w:val="clear" w:color="auto" w:fill="F3F3F3"/>
            <w:vAlign w:val="center"/>
          </w:tcPr>
          <w:p w:rsidR="004D7ECA" w:rsidRPr="008279F4" w:rsidRDefault="004D7ECA" w:rsidP="00095097">
            <w:pPr>
              <w:jc w:val="center"/>
              <w:rPr>
                <w:rFonts w:ascii="宋体" w:hAnsi="宋体"/>
                <w:b/>
                <w:sz w:val="28"/>
                <w:szCs w:val="28"/>
              </w:rPr>
            </w:pPr>
            <w:r w:rsidRPr="008279F4">
              <w:rPr>
                <w:rFonts w:ascii="宋体" w:hAnsi="宋体" w:hint="eastAsia"/>
                <w:b/>
                <w:sz w:val="28"/>
                <w:szCs w:val="28"/>
              </w:rPr>
              <w:t>设计意图及资源准备</w:t>
            </w:r>
          </w:p>
        </w:tc>
      </w:tr>
      <w:tr w:rsidR="002428F0" w:rsidTr="00E46E39">
        <w:trPr>
          <w:cantSplit/>
          <w:trHeight w:val="2257"/>
        </w:trPr>
        <w:tc>
          <w:tcPr>
            <w:tcW w:w="567" w:type="pct"/>
            <w:gridSpan w:val="2"/>
            <w:vMerge w:val="restart"/>
            <w:vAlign w:val="center"/>
          </w:tcPr>
          <w:p w:rsidR="00B17CF1" w:rsidRDefault="00B17CF1" w:rsidP="00565323">
            <w:pPr>
              <w:rPr>
                <w:rFonts w:ascii="宋体" w:hAnsi="宋体"/>
                <w:b/>
                <w:sz w:val="24"/>
              </w:rPr>
            </w:pPr>
            <w:r>
              <w:rPr>
                <w:rFonts w:ascii="宋体" w:hAnsi="宋体" w:hint="eastAsia"/>
                <w:b/>
                <w:sz w:val="24"/>
              </w:rPr>
              <w:t>导入</w:t>
            </w:r>
          </w:p>
          <w:p w:rsidR="00630F79" w:rsidRPr="00630F79" w:rsidRDefault="00630F79" w:rsidP="00565323">
            <w:pPr>
              <w:rPr>
                <w:rFonts w:ascii="宋体" w:hAnsi="宋体"/>
                <w:b/>
                <w:sz w:val="24"/>
              </w:rPr>
            </w:pPr>
          </w:p>
          <w:p w:rsidR="00565323" w:rsidRPr="00AA1EDD" w:rsidRDefault="00630F79" w:rsidP="00630F79">
            <w:pPr>
              <w:jc w:val="left"/>
              <w:rPr>
                <w:rFonts w:ascii="宋体" w:hAnsi="宋体"/>
                <w:b/>
                <w:sz w:val="24"/>
              </w:rPr>
            </w:pPr>
            <w:r>
              <w:rPr>
                <w:rFonts w:ascii="宋体" w:hAnsi="宋体" w:hint="eastAsia"/>
                <w:b/>
                <w:sz w:val="24"/>
              </w:rPr>
              <w:t>明确教学目标及导 入</w:t>
            </w:r>
          </w:p>
          <w:p w:rsidR="002407B3" w:rsidRDefault="002407B3" w:rsidP="00095097">
            <w:pPr>
              <w:rPr>
                <w:rFonts w:ascii="宋体" w:hAnsi="宋体"/>
                <w:b/>
                <w:szCs w:val="21"/>
              </w:rPr>
            </w:pPr>
          </w:p>
        </w:tc>
        <w:tc>
          <w:tcPr>
            <w:tcW w:w="1420" w:type="pct"/>
            <w:gridSpan w:val="3"/>
            <w:vAlign w:val="center"/>
          </w:tcPr>
          <w:p w:rsidR="002407B3" w:rsidRPr="00AA1EDD" w:rsidRDefault="002407B3" w:rsidP="00630F79">
            <w:pPr>
              <w:spacing w:line="300" w:lineRule="exact"/>
              <w:rPr>
                <w:rFonts w:ascii="宋体" w:hAnsi="宋体"/>
                <w:color w:val="000000"/>
                <w:sz w:val="24"/>
              </w:rPr>
            </w:pPr>
            <w:r w:rsidRPr="00AA1EDD">
              <w:rPr>
                <w:rFonts w:ascii="宋体" w:hAnsi="宋体" w:hint="eastAsia"/>
                <w:color w:val="000000"/>
                <w:sz w:val="24"/>
              </w:rPr>
              <w:t>师：</w:t>
            </w:r>
            <w:r w:rsidR="00630F79">
              <w:rPr>
                <w:rFonts w:ascii="宋体" w:hAnsi="宋体" w:hint="eastAsia"/>
                <w:color w:val="000000"/>
                <w:sz w:val="24"/>
              </w:rPr>
              <w:t>亲爱的同学们，你们好。今天我们要进入的是第二单元《电子空间站》。在这一单元里，我们将要认识并学习 “电子音乐”，还将接触和了解许多的电子乐器。</w:t>
            </w:r>
          </w:p>
        </w:tc>
        <w:tc>
          <w:tcPr>
            <w:tcW w:w="1341" w:type="pct"/>
            <w:gridSpan w:val="2"/>
            <w:vAlign w:val="center"/>
          </w:tcPr>
          <w:p w:rsidR="00FD2D77" w:rsidRDefault="00AA1EDD" w:rsidP="00AA1EDD">
            <w:pPr>
              <w:spacing w:line="300" w:lineRule="exact"/>
              <w:rPr>
                <w:rFonts w:ascii="宋体" w:hAnsi="宋体"/>
                <w:color w:val="000000"/>
                <w:sz w:val="24"/>
              </w:rPr>
            </w:pPr>
            <w:r>
              <w:rPr>
                <w:rFonts w:ascii="宋体" w:hAnsi="宋体" w:hint="eastAsia"/>
                <w:color w:val="000000"/>
                <w:sz w:val="24"/>
              </w:rPr>
              <w:t>学生</w:t>
            </w:r>
            <w:r w:rsidR="00630F79">
              <w:rPr>
                <w:rFonts w:ascii="宋体" w:hAnsi="宋体" w:hint="eastAsia"/>
                <w:color w:val="000000"/>
                <w:sz w:val="24"/>
              </w:rPr>
              <w:t>自测题</w:t>
            </w:r>
            <w:r>
              <w:rPr>
                <w:rFonts w:ascii="宋体" w:hAnsi="宋体" w:hint="eastAsia"/>
                <w:color w:val="000000"/>
                <w:sz w:val="24"/>
              </w:rPr>
              <w:t>：</w:t>
            </w:r>
          </w:p>
          <w:p w:rsidR="00B17CF1" w:rsidRDefault="00C64901" w:rsidP="00AA1EDD">
            <w:pPr>
              <w:spacing w:line="300" w:lineRule="exact"/>
              <w:rPr>
                <w:rFonts w:ascii="宋体" w:hAnsi="宋体"/>
                <w:color w:val="000000"/>
                <w:sz w:val="24"/>
              </w:rPr>
            </w:pPr>
            <w:r w:rsidRPr="00AA1EDD">
              <w:rPr>
                <w:rFonts w:ascii="宋体" w:hAnsi="宋体" w:hint="eastAsia"/>
                <w:color w:val="000000"/>
                <w:sz w:val="24"/>
              </w:rPr>
              <w:t>1、</w:t>
            </w:r>
            <w:r w:rsidR="00630F79">
              <w:rPr>
                <w:rFonts w:ascii="宋体" w:hAnsi="宋体" w:hint="eastAsia"/>
                <w:color w:val="000000"/>
                <w:sz w:val="24"/>
              </w:rPr>
              <w:t>根据已有知识辨别几种常见的电子乐器；</w:t>
            </w:r>
          </w:p>
          <w:p w:rsidR="002407B3" w:rsidRPr="00AA1EDD" w:rsidRDefault="00B17CF1" w:rsidP="00AA1EDD">
            <w:pPr>
              <w:spacing w:line="300" w:lineRule="exact"/>
              <w:rPr>
                <w:rFonts w:ascii="宋体" w:hAnsi="宋体"/>
                <w:color w:val="000000"/>
                <w:sz w:val="24"/>
              </w:rPr>
            </w:pPr>
            <w:r>
              <w:rPr>
                <w:rFonts w:ascii="宋体" w:hAnsi="宋体" w:hint="eastAsia"/>
                <w:color w:val="000000"/>
                <w:sz w:val="24"/>
              </w:rPr>
              <w:t>2</w:t>
            </w:r>
            <w:r w:rsidR="00AC5519">
              <w:rPr>
                <w:rFonts w:ascii="宋体" w:hAnsi="宋体" w:hint="eastAsia"/>
                <w:color w:val="000000"/>
                <w:sz w:val="24"/>
              </w:rPr>
              <w:t>把听到的电子乐器按顺序卸载音乐笔记本上。</w:t>
            </w:r>
          </w:p>
        </w:tc>
        <w:tc>
          <w:tcPr>
            <w:tcW w:w="1672" w:type="pct"/>
            <w:vAlign w:val="center"/>
          </w:tcPr>
          <w:p w:rsidR="003F2702" w:rsidRDefault="00AD1A50" w:rsidP="003F2702">
            <w:pPr>
              <w:spacing w:line="300" w:lineRule="exact"/>
              <w:ind w:firstLineChars="100" w:firstLine="240"/>
              <w:rPr>
                <w:rFonts w:ascii="宋体" w:hAnsi="宋体"/>
                <w:color w:val="000000"/>
                <w:sz w:val="24"/>
              </w:rPr>
            </w:pPr>
            <w:r>
              <w:rPr>
                <w:rFonts w:ascii="宋体" w:hAnsi="宋体" w:hint="eastAsia"/>
                <w:color w:val="000000"/>
                <w:sz w:val="24"/>
              </w:rPr>
              <w:t>课件呈示问题</w:t>
            </w:r>
            <w:r w:rsidR="003F2702">
              <w:rPr>
                <w:rFonts w:ascii="宋体" w:hAnsi="宋体" w:hint="eastAsia"/>
                <w:color w:val="000000"/>
                <w:sz w:val="24"/>
              </w:rPr>
              <w:t>，</w:t>
            </w:r>
          </w:p>
          <w:p w:rsidR="00B31FE2" w:rsidRDefault="00C64901" w:rsidP="003F2702">
            <w:pPr>
              <w:spacing w:line="300" w:lineRule="exact"/>
              <w:ind w:firstLineChars="100" w:firstLine="240"/>
              <w:rPr>
                <w:rFonts w:ascii="宋体" w:hAnsi="宋体"/>
                <w:color w:val="000000"/>
                <w:sz w:val="24"/>
              </w:rPr>
            </w:pPr>
            <w:r w:rsidRPr="00AA1EDD">
              <w:rPr>
                <w:rFonts w:ascii="宋体" w:hAnsi="宋体" w:hint="eastAsia"/>
                <w:color w:val="000000"/>
                <w:sz w:val="24"/>
              </w:rPr>
              <w:t>促使学生思考：</w:t>
            </w:r>
          </w:p>
          <w:p w:rsidR="00AC5519" w:rsidRDefault="00AC5519" w:rsidP="003F2702">
            <w:pPr>
              <w:spacing w:line="300" w:lineRule="exact"/>
              <w:ind w:firstLineChars="100" w:firstLine="240"/>
              <w:rPr>
                <w:rFonts w:ascii="宋体" w:hAnsi="宋体"/>
                <w:color w:val="000000"/>
                <w:sz w:val="24"/>
              </w:rPr>
            </w:pPr>
            <w:r>
              <w:rPr>
                <w:rFonts w:ascii="宋体" w:hAnsi="宋体"/>
                <w:color w:val="000000"/>
                <w:sz w:val="24"/>
              </w:rPr>
              <w:t>对于电子乐器我</w:t>
            </w:r>
          </w:p>
          <w:p w:rsidR="002428F0" w:rsidRDefault="00AC5519" w:rsidP="00AC5519">
            <w:pPr>
              <w:spacing w:line="300" w:lineRule="exact"/>
              <w:ind w:firstLineChars="100" w:firstLine="240"/>
              <w:rPr>
                <w:rFonts w:ascii="宋体" w:hAnsi="宋体"/>
                <w:color w:val="000000"/>
                <w:sz w:val="24"/>
              </w:rPr>
            </w:pPr>
            <w:r>
              <w:rPr>
                <w:rFonts w:ascii="宋体" w:hAnsi="宋体"/>
                <w:color w:val="000000"/>
                <w:sz w:val="24"/>
              </w:rPr>
              <w:t>了解多少</w:t>
            </w:r>
            <w:r>
              <w:rPr>
                <w:rFonts w:ascii="宋体" w:hAnsi="宋体" w:hint="eastAsia"/>
                <w:color w:val="000000"/>
                <w:sz w:val="24"/>
              </w:rPr>
              <w:t>？</w:t>
            </w:r>
          </w:p>
          <w:p w:rsidR="00AC5519" w:rsidRPr="002428F0" w:rsidRDefault="00AC5519" w:rsidP="00AC5519">
            <w:pPr>
              <w:spacing w:line="300" w:lineRule="exact"/>
              <w:ind w:firstLineChars="100" w:firstLine="240"/>
              <w:rPr>
                <w:rFonts w:ascii="宋体" w:hAnsi="宋体"/>
                <w:color w:val="000000"/>
                <w:sz w:val="24"/>
              </w:rPr>
            </w:pPr>
          </w:p>
          <w:p w:rsidR="002407B3" w:rsidRPr="00AA1EDD" w:rsidRDefault="002407B3" w:rsidP="00AA1EDD">
            <w:pPr>
              <w:spacing w:line="300" w:lineRule="exact"/>
              <w:jc w:val="center"/>
              <w:rPr>
                <w:rFonts w:ascii="宋体" w:hAnsi="宋体"/>
                <w:color w:val="000000"/>
                <w:sz w:val="24"/>
              </w:rPr>
            </w:pPr>
            <w:r w:rsidRPr="00AA1EDD">
              <w:rPr>
                <w:rFonts w:ascii="宋体" w:hAnsi="宋体" w:hint="eastAsia"/>
                <w:color w:val="000000"/>
                <w:sz w:val="24"/>
              </w:rPr>
              <w:t>通过精彩的多媒体视频吸引学生的天然注意力，自然导入课题</w:t>
            </w:r>
          </w:p>
        </w:tc>
      </w:tr>
      <w:tr w:rsidR="002428F0" w:rsidTr="00E46E39">
        <w:trPr>
          <w:cantSplit/>
          <w:trHeight w:val="2117"/>
        </w:trPr>
        <w:tc>
          <w:tcPr>
            <w:tcW w:w="567" w:type="pct"/>
            <w:gridSpan w:val="2"/>
            <w:vMerge/>
            <w:vAlign w:val="center"/>
          </w:tcPr>
          <w:p w:rsidR="002407B3" w:rsidRDefault="002407B3" w:rsidP="00095097">
            <w:pPr>
              <w:ind w:firstLineChars="98" w:firstLine="207"/>
              <w:rPr>
                <w:rFonts w:ascii="宋体" w:hAnsi="宋体"/>
                <w:b/>
                <w:szCs w:val="21"/>
              </w:rPr>
            </w:pPr>
          </w:p>
        </w:tc>
        <w:tc>
          <w:tcPr>
            <w:tcW w:w="1420" w:type="pct"/>
            <w:gridSpan w:val="3"/>
            <w:vAlign w:val="center"/>
          </w:tcPr>
          <w:p w:rsidR="00AD1A50" w:rsidRDefault="00AD1A50" w:rsidP="00AD1A50">
            <w:pPr>
              <w:spacing w:line="300" w:lineRule="exact"/>
              <w:rPr>
                <w:rFonts w:ascii="宋体" w:hAnsi="宋体"/>
                <w:color w:val="000000"/>
                <w:sz w:val="24"/>
              </w:rPr>
            </w:pPr>
            <w:r>
              <w:rPr>
                <w:rFonts w:ascii="宋体" w:hAnsi="宋体" w:hint="eastAsia"/>
                <w:color w:val="000000"/>
                <w:sz w:val="24"/>
              </w:rPr>
              <w:t>师：</w:t>
            </w:r>
          </w:p>
          <w:p w:rsidR="00D36F73" w:rsidRDefault="00AC5519" w:rsidP="00AA1EDD">
            <w:pPr>
              <w:spacing w:line="300" w:lineRule="exact"/>
              <w:rPr>
                <w:rFonts w:ascii="宋体" w:hAnsi="宋体"/>
                <w:color w:val="000000"/>
                <w:sz w:val="24"/>
              </w:rPr>
            </w:pPr>
            <w:r>
              <w:rPr>
                <w:rFonts w:ascii="宋体" w:hAnsi="宋体" w:hint="eastAsia"/>
                <w:color w:val="000000"/>
                <w:sz w:val="24"/>
              </w:rPr>
              <w:t>同学们，你们听对了吗？</w:t>
            </w:r>
          </w:p>
          <w:p w:rsidR="002407B3" w:rsidRPr="00AA1EDD" w:rsidRDefault="00AC5519" w:rsidP="00AA1EDD">
            <w:pPr>
              <w:spacing w:line="300" w:lineRule="exact"/>
              <w:rPr>
                <w:rFonts w:ascii="宋体" w:hAnsi="宋体"/>
                <w:color w:val="000000"/>
                <w:sz w:val="24"/>
              </w:rPr>
            </w:pPr>
            <w:r>
              <w:rPr>
                <w:rFonts w:ascii="宋体" w:hAnsi="宋体" w:hint="eastAsia"/>
                <w:color w:val="000000"/>
                <w:sz w:val="24"/>
              </w:rPr>
              <w:t>刚才我们听到的四件乐器来自于同一个乐器家族——“电子乐器”，听到的音乐片段也属于同一个音乐类型“电子音乐”</w:t>
            </w:r>
          </w:p>
          <w:p w:rsidR="002407B3" w:rsidRPr="00AA1EDD" w:rsidRDefault="002407B3" w:rsidP="00AA1EDD">
            <w:pPr>
              <w:spacing w:line="300" w:lineRule="exact"/>
              <w:jc w:val="center"/>
              <w:rPr>
                <w:rFonts w:ascii="宋体" w:hAnsi="宋体"/>
                <w:color w:val="000000"/>
                <w:sz w:val="24"/>
              </w:rPr>
            </w:pPr>
          </w:p>
        </w:tc>
        <w:tc>
          <w:tcPr>
            <w:tcW w:w="1341" w:type="pct"/>
            <w:gridSpan w:val="2"/>
            <w:vAlign w:val="center"/>
          </w:tcPr>
          <w:p w:rsidR="002407B3" w:rsidRPr="00AA1EDD" w:rsidRDefault="00AC5519" w:rsidP="00AC5519">
            <w:pPr>
              <w:spacing w:line="300" w:lineRule="exact"/>
              <w:jc w:val="center"/>
              <w:rPr>
                <w:rFonts w:ascii="宋体" w:hAnsi="宋体"/>
                <w:color w:val="000000"/>
                <w:sz w:val="24"/>
              </w:rPr>
            </w:pPr>
            <w:r>
              <w:rPr>
                <w:rFonts w:ascii="宋体" w:hAnsi="宋体" w:hint="eastAsia"/>
                <w:color w:val="000000"/>
                <w:sz w:val="24"/>
              </w:rPr>
              <w:t>在聆听自测活动中，感受常见的几种电子乐器的音色特点，体会他们与传统乐器聆听上的不同。</w:t>
            </w:r>
          </w:p>
        </w:tc>
        <w:tc>
          <w:tcPr>
            <w:tcW w:w="1672" w:type="pct"/>
            <w:vAlign w:val="center"/>
          </w:tcPr>
          <w:p w:rsidR="004F4DB7" w:rsidRPr="00AA1EDD" w:rsidRDefault="004F4DB7" w:rsidP="004F4DB7">
            <w:pPr>
              <w:rPr>
                <w:rFonts w:ascii="宋体" w:hAnsi="宋体"/>
                <w:color w:val="000000"/>
                <w:sz w:val="24"/>
              </w:rPr>
            </w:pPr>
            <w:r w:rsidRPr="00AA1EDD">
              <w:rPr>
                <w:rFonts w:ascii="宋体" w:hAnsi="宋体" w:hint="eastAsia"/>
                <w:color w:val="000000"/>
                <w:sz w:val="24"/>
              </w:rPr>
              <w:t>通过精心设计的多媒体课件，通过学生自己预习的方式</w:t>
            </w:r>
            <w:r>
              <w:rPr>
                <w:rFonts w:ascii="宋体" w:hAnsi="宋体" w:hint="eastAsia"/>
                <w:color w:val="000000"/>
                <w:sz w:val="24"/>
              </w:rPr>
              <w:t>，</w:t>
            </w:r>
            <w:r w:rsidRPr="00AA1EDD">
              <w:rPr>
                <w:rFonts w:ascii="宋体" w:hAnsi="宋体" w:hint="eastAsia"/>
                <w:color w:val="000000"/>
                <w:sz w:val="24"/>
              </w:rPr>
              <w:t>激发了学生的学习兴趣，有效地加深了学生对于该部分学习内容的印象。</w:t>
            </w:r>
          </w:p>
          <w:p w:rsidR="002407B3" w:rsidRPr="00AA1EDD" w:rsidRDefault="002407B3" w:rsidP="00AC5519">
            <w:pPr>
              <w:spacing w:line="300" w:lineRule="exact"/>
              <w:jc w:val="left"/>
              <w:rPr>
                <w:rFonts w:ascii="宋体" w:hAnsi="宋体"/>
                <w:color w:val="000000"/>
                <w:sz w:val="24"/>
              </w:rPr>
            </w:pPr>
            <w:r w:rsidRPr="00AA1EDD">
              <w:rPr>
                <w:rFonts w:ascii="宋体" w:hAnsi="宋体" w:hint="eastAsia"/>
                <w:color w:val="000000"/>
                <w:sz w:val="24"/>
              </w:rPr>
              <w:t>通过</w:t>
            </w:r>
            <w:r w:rsidR="00AC5519">
              <w:rPr>
                <w:rFonts w:ascii="宋体" w:hAnsi="宋体" w:hint="eastAsia"/>
                <w:color w:val="000000"/>
                <w:sz w:val="24"/>
              </w:rPr>
              <w:t>学生的实践参与，</w:t>
            </w:r>
            <w:r w:rsidRPr="00AA1EDD">
              <w:rPr>
                <w:rFonts w:ascii="宋体" w:hAnsi="宋体" w:hint="eastAsia"/>
                <w:color w:val="000000"/>
                <w:sz w:val="24"/>
              </w:rPr>
              <w:t>使他们产生对接下来要讲到的音乐形式</w:t>
            </w:r>
            <w:r w:rsidR="00AC5519">
              <w:rPr>
                <w:rFonts w:ascii="宋体" w:hAnsi="宋体" w:hint="eastAsia"/>
                <w:color w:val="000000"/>
                <w:sz w:val="24"/>
              </w:rPr>
              <w:t>产生</w:t>
            </w:r>
            <w:r w:rsidRPr="00AA1EDD">
              <w:rPr>
                <w:rFonts w:ascii="宋体" w:hAnsi="宋体" w:hint="eastAsia"/>
                <w:color w:val="000000"/>
                <w:sz w:val="24"/>
              </w:rPr>
              <w:t>兴趣，提升他们</w:t>
            </w:r>
            <w:r w:rsidR="00B31FE2" w:rsidRPr="00AA1EDD">
              <w:rPr>
                <w:rFonts w:ascii="宋体" w:hAnsi="宋体" w:hint="eastAsia"/>
                <w:color w:val="000000"/>
                <w:sz w:val="24"/>
              </w:rPr>
              <w:t>对将要学习内容的</w:t>
            </w:r>
            <w:r w:rsidRPr="00AA1EDD">
              <w:rPr>
                <w:rFonts w:ascii="宋体" w:hAnsi="宋体" w:hint="eastAsia"/>
                <w:color w:val="000000"/>
                <w:sz w:val="24"/>
              </w:rPr>
              <w:t>期待感</w:t>
            </w:r>
          </w:p>
        </w:tc>
      </w:tr>
      <w:tr w:rsidR="002428F0" w:rsidTr="00E46E39">
        <w:trPr>
          <w:cantSplit/>
          <w:trHeight w:val="1081"/>
        </w:trPr>
        <w:tc>
          <w:tcPr>
            <w:tcW w:w="567" w:type="pct"/>
            <w:gridSpan w:val="2"/>
            <w:vAlign w:val="center"/>
          </w:tcPr>
          <w:p w:rsidR="004D7ECA" w:rsidRPr="00FD2D77" w:rsidRDefault="004D7ECA" w:rsidP="00AA1EDD">
            <w:pPr>
              <w:rPr>
                <w:rFonts w:ascii="宋体" w:hAnsi="宋体"/>
                <w:b/>
                <w:sz w:val="24"/>
              </w:rPr>
            </w:pPr>
            <w:r w:rsidRPr="00FD2D77">
              <w:rPr>
                <w:rFonts w:ascii="宋体" w:hAnsi="宋体" w:hint="eastAsia"/>
                <w:b/>
                <w:sz w:val="24"/>
              </w:rPr>
              <w:t>新授</w:t>
            </w:r>
          </w:p>
          <w:p w:rsidR="004D7ECA" w:rsidRPr="00FD2D77" w:rsidRDefault="004D7ECA" w:rsidP="00FD2D77">
            <w:pPr>
              <w:rPr>
                <w:rFonts w:ascii="宋体" w:hAnsi="宋体"/>
                <w:b/>
                <w:sz w:val="24"/>
              </w:rPr>
            </w:pPr>
          </w:p>
          <w:p w:rsidR="000607E9" w:rsidRDefault="004D7ECA" w:rsidP="00095097">
            <w:pPr>
              <w:rPr>
                <w:rFonts w:ascii="宋体" w:hAnsi="宋体"/>
                <w:b/>
                <w:sz w:val="24"/>
              </w:rPr>
            </w:pPr>
            <w:r w:rsidRPr="00FD2D77">
              <w:rPr>
                <w:rFonts w:ascii="宋体" w:hAnsi="宋体" w:hint="eastAsia"/>
                <w:b/>
                <w:sz w:val="24"/>
              </w:rPr>
              <w:t>一、</w:t>
            </w:r>
          </w:p>
          <w:p w:rsidR="004D7ECA" w:rsidRDefault="00A25095" w:rsidP="00A25095">
            <w:pPr>
              <w:jc w:val="left"/>
              <w:rPr>
                <w:rFonts w:ascii="宋体" w:hAnsi="宋体"/>
                <w:b/>
                <w:sz w:val="24"/>
              </w:rPr>
            </w:pPr>
            <w:r>
              <w:rPr>
                <w:rFonts w:ascii="宋体" w:hAnsi="宋体" w:hint="eastAsia"/>
                <w:b/>
                <w:sz w:val="24"/>
              </w:rPr>
              <w:t>概念展示</w:t>
            </w:r>
          </w:p>
          <w:p w:rsidR="004F4DB7" w:rsidRPr="00FD2D77" w:rsidRDefault="004F4DB7" w:rsidP="00A25095">
            <w:pPr>
              <w:jc w:val="left"/>
              <w:rPr>
                <w:rFonts w:ascii="宋体" w:hAnsi="宋体"/>
                <w:b/>
                <w:sz w:val="24"/>
              </w:rPr>
            </w:pPr>
          </w:p>
          <w:p w:rsidR="004D7ECA" w:rsidRPr="00AA1EDD" w:rsidRDefault="004D7ECA" w:rsidP="00095097">
            <w:pPr>
              <w:ind w:firstLineChars="147" w:firstLine="354"/>
              <w:rPr>
                <w:rFonts w:ascii="宋体" w:hAnsi="宋体"/>
                <w:b/>
                <w:color w:val="000000"/>
                <w:sz w:val="24"/>
              </w:rPr>
            </w:pPr>
          </w:p>
        </w:tc>
        <w:tc>
          <w:tcPr>
            <w:tcW w:w="1420" w:type="pct"/>
            <w:gridSpan w:val="3"/>
            <w:vAlign w:val="center"/>
          </w:tcPr>
          <w:p w:rsidR="004D7ECA" w:rsidRPr="00AA1EDD" w:rsidRDefault="004D7ECA" w:rsidP="00095097">
            <w:pPr>
              <w:rPr>
                <w:rFonts w:ascii="宋体" w:hAnsi="宋体"/>
                <w:color w:val="000000"/>
                <w:sz w:val="24"/>
              </w:rPr>
            </w:pPr>
          </w:p>
          <w:p w:rsidR="004D7ECA" w:rsidRPr="00AA1EDD" w:rsidRDefault="004D7ECA" w:rsidP="00095097">
            <w:pPr>
              <w:rPr>
                <w:rFonts w:ascii="宋体" w:hAnsi="宋体"/>
                <w:color w:val="000000"/>
                <w:sz w:val="24"/>
              </w:rPr>
            </w:pPr>
            <w:r w:rsidRPr="00AA1EDD">
              <w:rPr>
                <w:rFonts w:ascii="宋体" w:hAnsi="宋体" w:hint="eastAsia"/>
                <w:color w:val="000000"/>
                <w:sz w:val="24"/>
              </w:rPr>
              <w:t>1</w:t>
            </w:r>
            <w:r w:rsidR="00892E45">
              <w:rPr>
                <w:rFonts w:ascii="宋体" w:hAnsi="宋体" w:hint="eastAsia"/>
                <w:color w:val="000000"/>
                <w:sz w:val="24"/>
              </w:rPr>
              <w:t>什么是电子音乐？</w:t>
            </w:r>
          </w:p>
          <w:p w:rsidR="004D7ECA" w:rsidRDefault="00892E45" w:rsidP="00892E45">
            <w:pPr>
              <w:rPr>
                <w:rFonts w:ascii="宋体" w:hAnsi="宋体"/>
                <w:color w:val="000000"/>
                <w:sz w:val="24"/>
              </w:rPr>
            </w:pPr>
            <w:r>
              <w:rPr>
                <w:rFonts w:ascii="宋体" w:hAnsi="宋体" w:hint="eastAsia"/>
                <w:color w:val="000000"/>
                <w:sz w:val="24"/>
              </w:rPr>
              <w:t>2什么是电子乐器？</w:t>
            </w:r>
          </w:p>
          <w:p w:rsidR="00892E45" w:rsidRPr="00AA1EDD" w:rsidRDefault="00892E45" w:rsidP="00892E45">
            <w:pPr>
              <w:rPr>
                <w:rFonts w:ascii="宋体" w:hAnsi="宋体"/>
                <w:color w:val="000000"/>
                <w:sz w:val="24"/>
              </w:rPr>
            </w:pPr>
            <w:r>
              <w:rPr>
                <w:rFonts w:ascii="宋体" w:hAnsi="宋体" w:hint="eastAsia"/>
                <w:color w:val="000000"/>
                <w:sz w:val="24"/>
              </w:rPr>
              <w:t>3什么是电声乐队？</w:t>
            </w:r>
          </w:p>
        </w:tc>
        <w:tc>
          <w:tcPr>
            <w:tcW w:w="1341" w:type="pct"/>
            <w:gridSpan w:val="2"/>
            <w:vAlign w:val="center"/>
          </w:tcPr>
          <w:p w:rsidR="004D7ECA" w:rsidRPr="00AA1EDD" w:rsidRDefault="004F4DB7" w:rsidP="00095097">
            <w:pPr>
              <w:rPr>
                <w:rFonts w:ascii="宋体" w:hAnsi="宋体"/>
                <w:color w:val="000000"/>
                <w:sz w:val="24"/>
              </w:rPr>
            </w:pPr>
            <w:r>
              <w:rPr>
                <w:rFonts w:ascii="宋体" w:hAnsi="宋体" w:hint="eastAsia"/>
                <w:color w:val="000000"/>
                <w:sz w:val="24"/>
              </w:rPr>
              <w:t>生：在教师的提示下，采用语文课中“略读”的方式在</w:t>
            </w:r>
            <w:r w:rsidR="00D36F73">
              <w:rPr>
                <w:rFonts w:ascii="宋体" w:hAnsi="宋体" w:hint="eastAsia"/>
                <w:color w:val="000000"/>
                <w:sz w:val="24"/>
              </w:rPr>
              <w:t>课本或课件</w:t>
            </w:r>
            <w:r w:rsidR="004D7ECA" w:rsidRPr="00AA1EDD">
              <w:rPr>
                <w:rFonts w:ascii="宋体" w:hAnsi="宋体" w:hint="eastAsia"/>
                <w:color w:val="000000"/>
                <w:sz w:val="24"/>
              </w:rPr>
              <w:t>上快速寻找答案，探寻“</w:t>
            </w:r>
            <w:r w:rsidR="00892E45">
              <w:rPr>
                <w:rFonts w:ascii="宋体" w:hAnsi="宋体" w:hint="eastAsia"/>
                <w:color w:val="000000"/>
                <w:sz w:val="24"/>
              </w:rPr>
              <w:t>电子音乐</w:t>
            </w:r>
            <w:r w:rsidR="004D7ECA" w:rsidRPr="00AA1EDD">
              <w:rPr>
                <w:rFonts w:ascii="宋体" w:hAnsi="宋体" w:hint="eastAsia"/>
                <w:color w:val="000000"/>
                <w:sz w:val="24"/>
              </w:rPr>
              <w:t>”</w:t>
            </w:r>
            <w:r w:rsidR="00D36F73">
              <w:rPr>
                <w:rFonts w:ascii="宋体" w:hAnsi="宋体" w:hint="eastAsia"/>
                <w:color w:val="000000"/>
                <w:sz w:val="24"/>
              </w:rPr>
              <w:t>的相关知</w:t>
            </w:r>
          </w:p>
        </w:tc>
        <w:tc>
          <w:tcPr>
            <w:tcW w:w="1672" w:type="pct"/>
            <w:vAlign w:val="center"/>
          </w:tcPr>
          <w:p w:rsidR="004D7ECA" w:rsidRPr="00AA1EDD" w:rsidRDefault="004D7ECA" w:rsidP="00095097">
            <w:pPr>
              <w:rPr>
                <w:rFonts w:ascii="宋体" w:hAnsi="宋体"/>
                <w:color w:val="000000"/>
                <w:sz w:val="24"/>
              </w:rPr>
            </w:pPr>
          </w:p>
          <w:p w:rsidR="004D7ECA" w:rsidRPr="00AA1EDD" w:rsidRDefault="004D7ECA" w:rsidP="00095097">
            <w:pPr>
              <w:rPr>
                <w:rFonts w:ascii="宋体" w:hAnsi="宋体"/>
                <w:color w:val="000000"/>
                <w:sz w:val="24"/>
              </w:rPr>
            </w:pPr>
            <w:r w:rsidRPr="00AA1EDD">
              <w:rPr>
                <w:rFonts w:ascii="宋体" w:hAnsi="宋体" w:hint="eastAsia"/>
                <w:color w:val="000000"/>
                <w:sz w:val="24"/>
              </w:rPr>
              <w:t>通过集体提问、个别提问、自主学习等多种学习方式，及时总结后，让学生对于</w:t>
            </w:r>
            <w:r w:rsidR="00892E45">
              <w:rPr>
                <w:rFonts w:ascii="宋体" w:hAnsi="宋体" w:hint="eastAsia"/>
                <w:color w:val="000000"/>
                <w:sz w:val="24"/>
              </w:rPr>
              <w:t>电子音乐、电子乐器、电声乐队</w:t>
            </w:r>
            <w:r w:rsidRPr="00AA1EDD">
              <w:rPr>
                <w:rFonts w:ascii="宋体" w:hAnsi="宋体" w:hint="eastAsia"/>
                <w:color w:val="000000"/>
                <w:sz w:val="24"/>
              </w:rPr>
              <w:t>有</w:t>
            </w:r>
            <w:r w:rsidR="00892E45">
              <w:rPr>
                <w:rFonts w:ascii="宋体" w:hAnsi="宋体" w:hint="eastAsia"/>
                <w:color w:val="000000"/>
                <w:sz w:val="24"/>
              </w:rPr>
              <w:t>初步</w:t>
            </w:r>
            <w:r w:rsidRPr="00AA1EDD">
              <w:rPr>
                <w:rFonts w:ascii="宋体" w:hAnsi="宋体" w:hint="eastAsia"/>
                <w:color w:val="000000"/>
                <w:sz w:val="24"/>
              </w:rPr>
              <w:t>的印象。知道</w:t>
            </w:r>
            <w:r w:rsidR="00892E45">
              <w:rPr>
                <w:rFonts w:ascii="宋体" w:hAnsi="宋体" w:hint="eastAsia"/>
                <w:color w:val="000000"/>
                <w:sz w:val="24"/>
              </w:rPr>
              <w:t>电子音乐是一种年轻而充满</w:t>
            </w:r>
            <w:r w:rsidR="00475F23">
              <w:rPr>
                <w:rFonts w:ascii="宋体" w:hAnsi="宋体" w:hint="eastAsia"/>
                <w:color w:val="000000"/>
                <w:sz w:val="24"/>
              </w:rPr>
              <w:t>动感</w:t>
            </w:r>
            <w:r w:rsidR="00475F23">
              <w:rPr>
                <w:rFonts w:ascii="宋体" w:hAnsi="宋体"/>
                <w:color w:val="000000"/>
                <w:sz w:val="24"/>
              </w:rPr>
              <w:t>的音乐形式</w:t>
            </w:r>
            <w:r w:rsidR="00475F23">
              <w:rPr>
                <w:rFonts w:ascii="宋体" w:hAnsi="宋体" w:hint="eastAsia"/>
                <w:color w:val="000000"/>
                <w:sz w:val="24"/>
              </w:rPr>
              <w:t>。</w:t>
            </w:r>
          </w:p>
        </w:tc>
      </w:tr>
      <w:tr w:rsidR="002428F0" w:rsidTr="00E46E39">
        <w:trPr>
          <w:cantSplit/>
          <w:trHeight w:val="1081"/>
        </w:trPr>
        <w:tc>
          <w:tcPr>
            <w:tcW w:w="567" w:type="pct"/>
            <w:gridSpan w:val="2"/>
            <w:tcBorders>
              <w:bottom w:val="single" w:sz="4" w:space="0" w:color="auto"/>
            </w:tcBorders>
            <w:vAlign w:val="center"/>
          </w:tcPr>
          <w:p w:rsidR="00AA1EDD" w:rsidRDefault="004D7ECA" w:rsidP="00AA1EDD">
            <w:pPr>
              <w:rPr>
                <w:rFonts w:ascii="宋体" w:hAnsi="宋体"/>
                <w:b/>
                <w:color w:val="000000"/>
                <w:sz w:val="24"/>
              </w:rPr>
            </w:pPr>
            <w:r w:rsidRPr="00AA1EDD">
              <w:rPr>
                <w:rFonts w:ascii="宋体" w:hAnsi="宋体" w:hint="eastAsia"/>
                <w:b/>
                <w:color w:val="000000"/>
                <w:sz w:val="24"/>
              </w:rPr>
              <w:t>二、</w:t>
            </w:r>
          </w:p>
          <w:p w:rsidR="004D7ECA" w:rsidRPr="00AA1EDD" w:rsidRDefault="004F4DB7" w:rsidP="004F4DB7">
            <w:pPr>
              <w:jc w:val="left"/>
              <w:rPr>
                <w:rFonts w:ascii="宋体" w:hAnsi="宋体"/>
                <w:b/>
                <w:color w:val="000000"/>
                <w:sz w:val="24"/>
              </w:rPr>
            </w:pPr>
            <w:r>
              <w:rPr>
                <w:rFonts w:ascii="宋体" w:hAnsi="宋体" w:hint="eastAsia"/>
                <w:b/>
                <w:color w:val="000000"/>
                <w:sz w:val="24"/>
              </w:rPr>
              <w:t>欣赏导入</w:t>
            </w:r>
          </w:p>
        </w:tc>
        <w:tc>
          <w:tcPr>
            <w:tcW w:w="1420" w:type="pct"/>
            <w:gridSpan w:val="3"/>
            <w:tcBorders>
              <w:bottom w:val="single" w:sz="4" w:space="0" w:color="auto"/>
            </w:tcBorders>
            <w:vAlign w:val="center"/>
          </w:tcPr>
          <w:p w:rsidR="00BD7681" w:rsidRDefault="00BD7681" w:rsidP="00095097">
            <w:pPr>
              <w:rPr>
                <w:rFonts w:ascii="宋体" w:hAnsi="宋体"/>
                <w:color w:val="000000"/>
                <w:sz w:val="24"/>
              </w:rPr>
            </w:pPr>
          </w:p>
          <w:p w:rsidR="00BD7681" w:rsidRDefault="00BD7681" w:rsidP="00095097">
            <w:pPr>
              <w:rPr>
                <w:rFonts w:ascii="宋体" w:hAnsi="宋体"/>
                <w:color w:val="000000"/>
                <w:sz w:val="24"/>
              </w:rPr>
            </w:pPr>
          </w:p>
          <w:p w:rsidR="004D7ECA" w:rsidRPr="00AA1EDD" w:rsidRDefault="004F4DB7" w:rsidP="00095097">
            <w:pPr>
              <w:rPr>
                <w:rFonts w:ascii="宋体" w:hAnsi="宋体"/>
                <w:color w:val="000000"/>
                <w:sz w:val="24"/>
              </w:rPr>
            </w:pPr>
            <w:r>
              <w:rPr>
                <w:rFonts w:ascii="宋体" w:hAnsi="宋体"/>
                <w:color w:val="000000"/>
                <w:sz w:val="24"/>
              </w:rPr>
              <w:t>分段聆听</w:t>
            </w:r>
          </w:p>
          <w:p w:rsidR="004D7ECA" w:rsidRPr="00AA1EDD" w:rsidRDefault="004D7ECA" w:rsidP="00095097">
            <w:pPr>
              <w:rPr>
                <w:rFonts w:ascii="宋体" w:hAnsi="宋体"/>
                <w:color w:val="000000"/>
                <w:sz w:val="24"/>
              </w:rPr>
            </w:pPr>
            <w:r w:rsidRPr="00AA1EDD">
              <w:rPr>
                <w:rFonts w:ascii="宋体" w:hAnsi="宋体" w:hint="eastAsia"/>
                <w:color w:val="000000"/>
                <w:sz w:val="24"/>
              </w:rPr>
              <w:t>对比欣赏</w:t>
            </w:r>
            <w:r w:rsidR="004F4DB7">
              <w:rPr>
                <w:rFonts w:ascii="宋体" w:hAnsi="宋体" w:hint="eastAsia"/>
                <w:color w:val="000000"/>
                <w:sz w:val="24"/>
              </w:rPr>
              <w:t>电子琴名曲</w:t>
            </w:r>
            <w:r w:rsidRPr="00AA1EDD">
              <w:rPr>
                <w:rFonts w:ascii="宋体" w:hAnsi="宋体" w:hint="eastAsia"/>
                <w:color w:val="000000"/>
                <w:sz w:val="24"/>
              </w:rPr>
              <w:t>《</w:t>
            </w:r>
            <w:r w:rsidR="004F4DB7">
              <w:rPr>
                <w:rFonts w:ascii="宋体" w:hAnsi="宋体" w:hint="eastAsia"/>
                <w:color w:val="000000"/>
                <w:sz w:val="24"/>
              </w:rPr>
              <w:t>西班牙斗牛舞曲</w:t>
            </w:r>
            <w:r w:rsidRPr="00AA1EDD">
              <w:rPr>
                <w:rFonts w:ascii="宋体" w:hAnsi="宋体" w:hint="eastAsia"/>
                <w:color w:val="000000"/>
                <w:sz w:val="24"/>
              </w:rPr>
              <w:t>》</w:t>
            </w:r>
            <w:r w:rsidR="004F4DB7">
              <w:rPr>
                <w:rFonts w:ascii="宋体" w:hAnsi="宋体" w:hint="eastAsia"/>
                <w:color w:val="000000"/>
                <w:sz w:val="24"/>
              </w:rPr>
              <w:t>的五个音乐段落（引子、第一部分、第二部分、第三部分以及第四部分）</w:t>
            </w:r>
          </w:p>
          <w:p w:rsidR="004D7ECA" w:rsidRPr="002428F0" w:rsidRDefault="004D7ECA" w:rsidP="004F4DB7">
            <w:pPr>
              <w:rPr>
                <w:rFonts w:ascii="宋体" w:hAnsi="宋体"/>
                <w:color w:val="000000"/>
                <w:sz w:val="24"/>
              </w:rPr>
            </w:pPr>
          </w:p>
        </w:tc>
        <w:tc>
          <w:tcPr>
            <w:tcW w:w="1341" w:type="pct"/>
            <w:gridSpan w:val="2"/>
            <w:tcBorders>
              <w:bottom w:val="single" w:sz="4" w:space="0" w:color="auto"/>
            </w:tcBorders>
            <w:vAlign w:val="center"/>
          </w:tcPr>
          <w:p w:rsidR="004D7ECA" w:rsidRPr="00AA1EDD" w:rsidRDefault="004D7ECA" w:rsidP="004F4DB7">
            <w:pPr>
              <w:rPr>
                <w:rFonts w:ascii="宋体" w:hAnsi="宋体"/>
                <w:color w:val="000000"/>
                <w:sz w:val="24"/>
              </w:rPr>
            </w:pPr>
            <w:r w:rsidRPr="00AA1EDD">
              <w:rPr>
                <w:rFonts w:ascii="宋体" w:hAnsi="宋体" w:hint="eastAsia"/>
                <w:color w:val="000000"/>
                <w:sz w:val="24"/>
              </w:rPr>
              <w:t>生：通过</w:t>
            </w:r>
            <w:r w:rsidR="004F4DB7">
              <w:rPr>
                <w:rFonts w:ascii="宋体" w:hAnsi="宋体" w:hint="eastAsia"/>
                <w:color w:val="000000"/>
                <w:sz w:val="24"/>
              </w:rPr>
              <w:t>教师的亲自示范演奏，</w:t>
            </w:r>
            <w:r w:rsidRPr="00AA1EDD">
              <w:rPr>
                <w:rFonts w:ascii="宋体" w:hAnsi="宋体" w:hint="eastAsia"/>
                <w:color w:val="000000"/>
                <w:sz w:val="24"/>
              </w:rPr>
              <w:t>对比判断</w:t>
            </w:r>
            <w:r w:rsidR="004F4DB7">
              <w:rPr>
                <w:rFonts w:ascii="宋体" w:hAnsi="宋体" w:hint="eastAsia"/>
                <w:color w:val="000000"/>
                <w:sz w:val="24"/>
              </w:rPr>
              <w:t>《西班牙斗牛舞曲》中各段之间的联系和对比</w:t>
            </w:r>
            <w:r w:rsidRPr="00AA1EDD">
              <w:rPr>
                <w:rFonts w:ascii="宋体" w:hAnsi="宋体" w:hint="eastAsia"/>
                <w:color w:val="000000"/>
                <w:sz w:val="24"/>
              </w:rPr>
              <w:t>，体验</w:t>
            </w:r>
            <w:r w:rsidR="004F4DB7">
              <w:rPr>
                <w:rFonts w:ascii="宋体" w:hAnsi="宋体" w:hint="eastAsia"/>
                <w:color w:val="000000"/>
                <w:sz w:val="24"/>
              </w:rPr>
              <w:t>电子乐器</w:t>
            </w:r>
            <w:r w:rsidRPr="00AA1EDD">
              <w:rPr>
                <w:rFonts w:ascii="宋体" w:hAnsi="宋体" w:hint="eastAsia"/>
                <w:color w:val="000000"/>
                <w:sz w:val="24"/>
              </w:rPr>
              <w:t>的不同感觉</w:t>
            </w:r>
          </w:p>
        </w:tc>
        <w:tc>
          <w:tcPr>
            <w:tcW w:w="1672" w:type="pct"/>
            <w:tcBorders>
              <w:bottom w:val="single" w:sz="4" w:space="0" w:color="auto"/>
            </w:tcBorders>
            <w:vAlign w:val="center"/>
          </w:tcPr>
          <w:p w:rsidR="004D7ECA" w:rsidRPr="00AA1EDD" w:rsidRDefault="004F4DB7" w:rsidP="00095097">
            <w:pPr>
              <w:rPr>
                <w:rFonts w:ascii="宋体" w:hAnsi="宋体"/>
                <w:color w:val="000000"/>
                <w:sz w:val="24"/>
              </w:rPr>
            </w:pPr>
            <w:r>
              <w:rPr>
                <w:rFonts w:ascii="宋体" w:hAnsi="宋体" w:hint="eastAsia"/>
                <w:color w:val="000000"/>
                <w:sz w:val="24"/>
              </w:rPr>
              <w:t>分段聆听，教师亲自演奏，边弹边为学生分析，</w:t>
            </w:r>
          </w:p>
          <w:p w:rsidR="004D7ECA" w:rsidRPr="00AA1EDD" w:rsidRDefault="004F4DB7" w:rsidP="00095097">
            <w:pPr>
              <w:rPr>
                <w:rFonts w:ascii="宋体" w:hAnsi="宋体"/>
                <w:color w:val="000000"/>
                <w:sz w:val="24"/>
              </w:rPr>
            </w:pPr>
            <w:r>
              <w:rPr>
                <w:rFonts w:ascii="宋体" w:hAnsi="宋体" w:hint="eastAsia"/>
                <w:color w:val="000000"/>
                <w:sz w:val="24"/>
              </w:rPr>
              <w:t>引导学生展开想象的翅膀</w:t>
            </w:r>
            <w:r w:rsidR="004D7ECA" w:rsidRPr="00AA1EDD">
              <w:rPr>
                <w:rFonts w:ascii="宋体" w:hAnsi="宋体" w:hint="eastAsia"/>
                <w:color w:val="000000"/>
                <w:sz w:val="24"/>
              </w:rPr>
              <w:t>，</w:t>
            </w:r>
            <w:r>
              <w:rPr>
                <w:rFonts w:ascii="宋体" w:hAnsi="宋体" w:hint="eastAsia"/>
                <w:color w:val="000000"/>
                <w:sz w:val="24"/>
              </w:rPr>
              <w:t>配合丰富的多媒体教学资源，</w:t>
            </w:r>
            <w:r w:rsidR="004D7ECA" w:rsidRPr="00AA1EDD">
              <w:rPr>
                <w:rFonts w:ascii="宋体" w:hAnsi="宋体" w:hint="eastAsia"/>
                <w:color w:val="000000"/>
                <w:sz w:val="24"/>
              </w:rPr>
              <w:t>增加学生的学习兴趣</w:t>
            </w:r>
            <w:r>
              <w:rPr>
                <w:rFonts w:ascii="宋体" w:hAnsi="宋体" w:hint="eastAsia"/>
                <w:color w:val="000000"/>
                <w:sz w:val="24"/>
              </w:rPr>
              <w:t>，使学生眼前出现画面感</w:t>
            </w:r>
          </w:p>
        </w:tc>
      </w:tr>
      <w:tr w:rsidR="002428F0" w:rsidTr="00E46E39">
        <w:trPr>
          <w:cantSplit/>
          <w:trHeight w:val="1081"/>
        </w:trPr>
        <w:tc>
          <w:tcPr>
            <w:tcW w:w="567" w:type="pct"/>
            <w:gridSpan w:val="2"/>
            <w:vAlign w:val="center"/>
          </w:tcPr>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Pr="00C12CA6" w:rsidRDefault="00C12CA6" w:rsidP="00C12CA6">
            <w:pPr>
              <w:jc w:val="left"/>
              <w:rPr>
                <w:rFonts w:ascii="宋体" w:hAnsi="宋体"/>
                <w:b/>
                <w:color w:val="000000"/>
                <w:sz w:val="24"/>
              </w:rPr>
            </w:pPr>
            <w:r w:rsidRPr="00C12CA6">
              <w:rPr>
                <w:rFonts w:ascii="宋体" w:hAnsi="宋体" w:hint="eastAsia"/>
                <w:b/>
                <w:color w:val="000000"/>
                <w:sz w:val="24"/>
              </w:rPr>
              <w:t>三、</w:t>
            </w:r>
          </w:p>
          <w:p w:rsidR="00C12CA6" w:rsidRPr="00C12CA6" w:rsidRDefault="00C12CA6" w:rsidP="00C12CA6">
            <w:pPr>
              <w:jc w:val="left"/>
              <w:rPr>
                <w:rFonts w:ascii="宋体" w:hAnsi="宋体"/>
                <w:b/>
                <w:color w:val="000000"/>
                <w:sz w:val="24"/>
              </w:rPr>
            </w:pPr>
            <w:r w:rsidRPr="00C12CA6">
              <w:rPr>
                <w:rFonts w:ascii="宋体" w:hAnsi="宋体" w:hint="eastAsia"/>
                <w:b/>
                <w:color w:val="000000"/>
                <w:sz w:val="24"/>
              </w:rPr>
              <w:t>当堂检测</w:t>
            </w: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szCs w:val="21"/>
              </w:rPr>
            </w:pPr>
          </w:p>
        </w:tc>
        <w:tc>
          <w:tcPr>
            <w:tcW w:w="1420" w:type="pct"/>
            <w:gridSpan w:val="3"/>
            <w:tcBorders>
              <w:bottom w:val="single" w:sz="4" w:space="0" w:color="auto"/>
            </w:tcBorders>
            <w:vAlign w:val="center"/>
          </w:tcPr>
          <w:p w:rsidR="00CD4920" w:rsidRPr="00AA1EDD" w:rsidRDefault="001D3F6E" w:rsidP="001D3F6E">
            <w:pPr>
              <w:rPr>
                <w:rFonts w:ascii="宋体" w:hAnsi="宋体"/>
                <w:color w:val="000000"/>
                <w:sz w:val="24"/>
              </w:rPr>
            </w:pPr>
            <w:r>
              <w:rPr>
                <w:rFonts w:ascii="宋体" w:hAnsi="宋体" w:hint="eastAsia"/>
                <w:color w:val="000000"/>
                <w:sz w:val="24"/>
              </w:rPr>
              <w:t>完整播放全曲，教师对最先正确判断</w:t>
            </w:r>
            <w:proofErr w:type="gramStart"/>
            <w:r>
              <w:rPr>
                <w:rFonts w:ascii="宋体" w:hAnsi="宋体" w:hint="eastAsia"/>
                <w:color w:val="000000"/>
                <w:sz w:val="24"/>
              </w:rPr>
              <w:t>并反应</w:t>
            </w:r>
            <w:proofErr w:type="gramEnd"/>
            <w:r>
              <w:rPr>
                <w:rFonts w:ascii="宋体" w:hAnsi="宋体" w:hint="eastAsia"/>
                <w:color w:val="000000"/>
                <w:sz w:val="24"/>
              </w:rPr>
              <w:t>快、参与程度高的学生进行鼓励，以此考察学生的听课效果</w:t>
            </w:r>
          </w:p>
        </w:tc>
        <w:tc>
          <w:tcPr>
            <w:tcW w:w="1341" w:type="pct"/>
            <w:gridSpan w:val="2"/>
            <w:tcBorders>
              <w:bottom w:val="single" w:sz="4" w:space="0" w:color="auto"/>
            </w:tcBorders>
            <w:vAlign w:val="center"/>
          </w:tcPr>
          <w:p w:rsidR="001D3F6E" w:rsidRDefault="001D3F6E" w:rsidP="00095097">
            <w:pPr>
              <w:rPr>
                <w:rFonts w:ascii="宋体" w:hAnsi="宋体"/>
                <w:color w:val="000000"/>
                <w:sz w:val="24"/>
              </w:rPr>
            </w:pPr>
            <w:r>
              <w:rPr>
                <w:rFonts w:ascii="宋体" w:hAnsi="宋体" w:hint="eastAsia"/>
                <w:color w:val="000000"/>
                <w:sz w:val="24"/>
              </w:rPr>
              <w:t>全班同学用手势表示聆听到的相应乐段</w:t>
            </w:r>
          </w:p>
          <w:p w:rsidR="001D3F6E" w:rsidRDefault="001D3F6E" w:rsidP="00095097">
            <w:pPr>
              <w:rPr>
                <w:rFonts w:ascii="宋体" w:hAnsi="宋体"/>
                <w:color w:val="000000"/>
                <w:sz w:val="24"/>
              </w:rPr>
            </w:pPr>
            <w:r>
              <w:rPr>
                <w:rFonts w:ascii="宋体" w:hAnsi="宋体"/>
                <w:color w:val="000000"/>
                <w:sz w:val="24"/>
              </w:rPr>
              <w:t>引子部分</w:t>
            </w:r>
            <w:r>
              <w:rPr>
                <w:rFonts w:ascii="宋体" w:hAnsi="宋体" w:hint="eastAsia"/>
                <w:color w:val="000000"/>
                <w:sz w:val="24"/>
              </w:rPr>
              <w:t xml:space="preserve"> </w:t>
            </w:r>
            <w:r>
              <w:rPr>
                <w:rFonts w:ascii="宋体" w:hAnsi="宋体"/>
                <w:color w:val="000000"/>
                <w:sz w:val="24"/>
              </w:rPr>
              <w:t xml:space="preserve"> 握拳</w:t>
            </w:r>
          </w:p>
          <w:p w:rsidR="001D3F6E" w:rsidRDefault="001D3F6E" w:rsidP="00095097">
            <w:pPr>
              <w:rPr>
                <w:rFonts w:ascii="宋体" w:hAnsi="宋体"/>
                <w:color w:val="000000"/>
                <w:sz w:val="24"/>
              </w:rPr>
            </w:pPr>
            <w:r>
              <w:rPr>
                <w:rFonts w:ascii="宋体" w:hAnsi="宋体"/>
                <w:color w:val="000000"/>
                <w:sz w:val="24"/>
              </w:rPr>
              <w:t>第一部分</w:t>
            </w:r>
            <w:r>
              <w:rPr>
                <w:rFonts w:ascii="宋体" w:hAnsi="宋体" w:hint="eastAsia"/>
                <w:color w:val="000000"/>
                <w:sz w:val="24"/>
              </w:rPr>
              <w:t xml:space="preserve"> </w:t>
            </w:r>
            <w:r>
              <w:rPr>
                <w:rFonts w:ascii="宋体" w:hAnsi="宋体"/>
                <w:color w:val="000000"/>
                <w:sz w:val="24"/>
              </w:rPr>
              <w:t xml:space="preserve"> 伸食指</w:t>
            </w:r>
          </w:p>
          <w:p w:rsidR="001D3F6E" w:rsidRDefault="001D3F6E" w:rsidP="001D3F6E">
            <w:pPr>
              <w:rPr>
                <w:rFonts w:ascii="宋体" w:hAnsi="宋体"/>
                <w:color w:val="000000"/>
                <w:sz w:val="24"/>
              </w:rPr>
            </w:pPr>
            <w:r>
              <w:rPr>
                <w:rFonts w:ascii="宋体" w:hAnsi="宋体"/>
                <w:color w:val="000000"/>
                <w:sz w:val="24"/>
              </w:rPr>
              <w:t>第二部分 食指</w:t>
            </w:r>
            <w:r>
              <w:rPr>
                <w:rFonts w:ascii="宋体" w:hAnsi="宋体" w:hint="eastAsia"/>
                <w:color w:val="000000"/>
                <w:sz w:val="24"/>
              </w:rPr>
              <w:t>、</w:t>
            </w:r>
            <w:r>
              <w:rPr>
                <w:rFonts w:ascii="宋体" w:hAnsi="宋体"/>
                <w:color w:val="000000"/>
                <w:sz w:val="24"/>
              </w:rPr>
              <w:t>中指</w:t>
            </w:r>
          </w:p>
          <w:p w:rsidR="001D3F6E" w:rsidRDefault="001D3F6E" w:rsidP="001D3F6E">
            <w:pPr>
              <w:rPr>
                <w:rFonts w:ascii="宋体" w:hAnsi="宋体"/>
                <w:color w:val="000000"/>
                <w:sz w:val="24"/>
              </w:rPr>
            </w:pPr>
            <w:r>
              <w:rPr>
                <w:rFonts w:ascii="宋体" w:hAnsi="宋体"/>
                <w:color w:val="000000"/>
                <w:sz w:val="24"/>
              </w:rPr>
              <w:t>第三部分 食指</w:t>
            </w:r>
            <w:r>
              <w:rPr>
                <w:rFonts w:ascii="宋体" w:hAnsi="宋体" w:hint="eastAsia"/>
                <w:color w:val="000000"/>
                <w:sz w:val="24"/>
              </w:rPr>
              <w:t>、</w:t>
            </w:r>
            <w:r>
              <w:rPr>
                <w:rFonts w:ascii="宋体" w:hAnsi="宋体"/>
                <w:color w:val="000000"/>
                <w:sz w:val="24"/>
              </w:rPr>
              <w:t>中指和无名指</w:t>
            </w:r>
          </w:p>
          <w:p w:rsidR="001D3F6E" w:rsidRDefault="001D3F6E" w:rsidP="001D3F6E">
            <w:pPr>
              <w:rPr>
                <w:rFonts w:ascii="宋体" w:hAnsi="宋体"/>
                <w:color w:val="000000"/>
                <w:sz w:val="24"/>
              </w:rPr>
            </w:pPr>
            <w:r>
              <w:rPr>
                <w:rFonts w:ascii="宋体" w:hAnsi="宋体"/>
                <w:color w:val="000000"/>
                <w:sz w:val="24"/>
              </w:rPr>
              <w:t>第四部分</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w:t>
            </w:r>
          </w:p>
          <w:p w:rsidR="001D3F6E" w:rsidRPr="00AA1EDD" w:rsidRDefault="001D3F6E" w:rsidP="001D3F6E">
            <w:pPr>
              <w:rPr>
                <w:rFonts w:ascii="宋体" w:hAnsi="宋体"/>
                <w:color w:val="000000"/>
                <w:sz w:val="24"/>
              </w:rPr>
            </w:pPr>
            <w:r>
              <w:rPr>
                <w:rFonts w:ascii="宋体" w:hAnsi="宋体"/>
                <w:color w:val="000000"/>
                <w:sz w:val="24"/>
              </w:rPr>
              <w:t>以此类推</w:t>
            </w:r>
          </w:p>
          <w:p w:rsidR="00CD4920" w:rsidRPr="00AA1EDD" w:rsidRDefault="00CD4920" w:rsidP="00095097">
            <w:pPr>
              <w:rPr>
                <w:rFonts w:ascii="宋体" w:hAnsi="宋体"/>
                <w:color w:val="000000"/>
                <w:sz w:val="24"/>
              </w:rPr>
            </w:pPr>
          </w:p>
        </w:tc>
        <w:tc>
          <w:tcPr>
            <w:tcW w:w="1672" w:type="pct"/>
            <w:tcBorders>
              <w:bottom w:val="single" w:sz="4" w:space="0" w:color="auto"/>
            </w:tcBorders>
            <w:vAlign w:val="center"/>
          </w:tcPr>
          <w:p w:rsidR="00CD4920" w:rsidRDefault="00CD4920" w:rsidP="00095097">
            <w:pPr>
              <w:rPr>
                <w:rFonts w:ascii="宋体" w:hAnsi="宋体"/>
                <w:color w:val="000000"/>
                <w:sz w:val="24"/>
              </w:rPr>
            </w:pPr>
            <w:r w:rsidRPr="00AA1EDD">
              <w:rPr>
                <w:rFonts w:ascii="宋体" w:hAnsi="宋体" w:hint="eastAsia"/>
                <w:color w:val="000000"/>
                <w:sz w:val="24"/>
              </w:rPr>
              <w:t>通过</w:t>
            </w:r>
            <w:r w:rsidR="001D3F6E">
              <w:rPr>
                <w:rFonts w:ascii="宋体" w:hAnsi="宋体" w:hint="eastAsia"/>
                <w:color w:val="000000"/>
                <w:sz w:val="24"/>
              </w:rPr>
              <w:t>全班同学的集体参与，增加学生的课堂参与度，巩固复习课堂学到的知识</w:t>
            </w:r>
          </w:p>
          <w:p w:rsidR="001D3F6E" w:rsidRPr="00AA1EDD" w:rsidRDefault="001D3F6E" w:rsidP="00095097">
            <w:pPr>
              <w:rPr>
                <w:rFonts w:ascii="宋体" w:hAnsi="宋体"/>
                <w:color w:val="000000"/>
                <w:sz w:val="24"/>
              </w:rPr>
            </w:pPr>
            <w:r>
              <w:rPr>
                <w:rFonts w:ascii="宋体" w:hAnsi="宋体"/>
                <w:color w:val="000000"/>
                <w:sz w:val="24"/>
              </w:rPr>
              <w:t>教师检验自己的教学效果</w:t>
            </w:r>
          </w:p>
        </w:tc>
      </w:tr>
      <w:tr w:rsidR="002428F0" w:rsidTr="00E46E39">
        <w:trPr>
          <w:cantSplit/>
          <w:trHeight w:val="4668"/>
        </w:trPr>
        <w:tc>
          <w:tcPr>
            <w:tcW w:w="567" w:type="pct"/>
            <w:gridSpan w:val="2"/>
            <w:vAlign w:val="center"/>
          </w:tcPr>
          <w:p w:rsidR="004E5A94" w:rsidRDefault="004E5A94" w:rsidP="00C12CA6">
            <w:pPr>
              <w:jc w:val="left"/>
              <w:rPr>
                <w:rFonts w:ascii="宋体" w:hAnsi="宋体"/>
                <w:b/>
                <w:color w:val="000000"/>
                <w:sz w:val="24"/>
              </w:rPr>
            </w:pPr>
          </w:p>
          <w:p w:rsidR="004E5A94" w:rsidRDefault="004E5A94" w:rsidP="00C12CA6">
            <w:pPr>
              <w:jc w:val="left"/>
              <w:rPr>
                <w:rFonts w:ascii="宋体" w:hAnsi="宋体"/>
                <w:b/>
                <w:color w:val="000000"/>
                <w:sz w:val="24"/>
              </w:rPr>
            </w:pPr>
          </w:p>
          <w:p w:rsidR="004E5A94" w:rsidRDefault="004E5A94" w:rsidP="00C12CA6">
            <w:pPr>
              <w:jc w:val="left"/>
              <w:rPr>
                <w:rFonts w:ascii="宋体" w:hAnsi="宋体"/>
                <w:b/>
                <w:color w:val="000000"/>
                <w:sz w:val="24"/>
              </w:rPr>
            </w:pPr>
          </w:p>
          <w:p w:rsidR="004E5A94" w:rsidRDefault="004E5A94" w:rsidP="00C12CA6">
            <w:pPr>
              <w:jc w:val="left"/>
              <w:rPr>
                <w:rFonts w:ascii="宋体" w:hAnsi="宋体"/>
                <w:b/>
                <w:color w:val="000000"/>
                <w:sz w:val="24"/>
              </w:rPr>
            </w:pPr>
          </w:p>
          <w:p w:rsidR="00C12CA6" w:rsidRDefault="00C12CA6" w:rsidP="00C12CA6">
            <w:pPr>
              <w:jc w:val="left"/>
              <w:rPr>
                <w:rFonts w:ascii="宋体" w:hAnsi="宋体"/>
                <w:b/>
                <w:color w:val="000000"/>
                <w:sz w:val="24"/>
              </w:rPr>
            </w:pPr>
            <w:r>
              <w:rPr>
                <w:rFonts w:ascii="宋体" w:hAnsi="宋体"/>
                <w:b/>
                <w:color w:val="000000"/>
                <w:sz w:val="24"/>
              </w:rPr>
              <w:t>四</w:t>
            </w:r>
            <w:r>
              <w:rPr>
                <w:rFonts w:ascii="宋体" w:hAnsi="宋体" w:hint="eastAsia"/>
                <w:b/>
                <w:color w:val="000000"/>
                <w:sz w:val="24"/>
              </w:rPr>
              <w:t>、</w:t>
            </w:r>
          </w:p>
          <w:p w:rsidR="00C12CA6" w:rsidRDefault="00C12CA6" w:rsidP="00C12CA6">
            <w:pPr>
              <w:jc w:val="left"/>
              <w:rPr>
                <w:rFonts w:ascii="宋体" w:hAnsi="宋体"/>
                <w:b/>
                <w:color w:val="000000"/>
                <w:sz w:val="24"/>
              </w:rPr>
            </w:pPr>
            <w:r>
              <w:rPr>
                <w:rFonts w:ascii="宋体" w:hAnsi="宋体"/>
                <w:b/>
                <w:color w:val="000000"/>
                <w:sz w:val="24"/>
              </w:rPr>
              <w:t>集体讨论</w:t>
            </w:r>
          </w:p>
          <w:p w:rsidR="00C12CA6" w:rsidRDefault="00C12CA6" w:rsidP="00C12CA6">
            <w:pPr>
              <w:jc w:val="left"/>
              <w:rPr>
                <w:rFonts w:ascii="宋体" w:hAnsi="宋体"/>
                <w:b/>
                <w:color w:val="000000"/>
                <w:sz w:val="24"/>
              </w:rPr>
            </w:pPr>
            <w:r>
              <w:rPr>
                <w:rFonts w:ascii="宋体" w:hAnsi="宋体"/>
                <w:b/>
                <w:color w:val="000000"/>
                <w:sz w:val="24"/>
              </w:rPr>
              <w:t>并总结</w:t>
            </w: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12CA6" w:rsidRDefault="00C12CA6" w:rsidP="00C12CA6">
            <w:pPr>
              <w:jc w:val="left"/>
              <w:rPr>
                <w:rFonts w:ascii="宋体" w:hAnsi="宋体"/>
                <w:b/>
                <w:color w:val="000000"/>
                <w:sz w:val="24"/>
              </w:rPr>
            </w:pPr>
          </w:p>
          <w:p w:rsidR="00CD4920" w:rsidRDefault="00CD4920" w:rsidP="00C12CA6">
            <w:pPr>
              <w:jc w:val="left"/>
              <w:rPr>
                <w:rFonts w:ascii="宋体" w:hAnsi="宋体"/>
                <w:b/>
                <w:szCs w:val="21"/>
              </w:rPr>
            </w:pPr>
          </w:p>
        </w:tc>
        <w:tc>
          <w:tcPr>
            <w:tcW w:w="1420" w:type="pct"/>
            <w:gridSpan w:val="3"/>
            <w:vAlign w:val="center"/>
          </w:tcPr>
          <w:p w:rsidR="00C12CA6" w:rsidRDefault="00C12CA6" w:rsidP="00095097">
            <w:pPr>
              <w:rPr>
                <w:rFonts w:ascii="宋体" w:hAnsi="宋体"/>
                <w:color w:val="000000"/>
                <w:sz w:val="24"/>
              </w:rPr>
            </w:pPr>
            <w:r>
              <w:rPr>
                <w:rFonts w:ascii="宋体" w:hAnsi="宋体" w:hint="eastAsia"/>
                <w:color w:val="000000"/>
                <w:sz w:val="24"/>
              </w:rPr>
              <w:t>1</w:t>
            </w:r>
            <w:r w:rsidRPr="00C12CA6">
              <w:rPr>
                <w:rFonts w:ascii="宋体" w:hAnsi="宋体" w:hint="eastAsia"/>
                <w:color w:val="000000"/>
                <w:sz w:val="24"/>
              </w:rPr>
              <w:t>电子琴在性能上有哪些特点？</w:t>
            </w:r>
          </w:p>
          <w:p w:rsidR="00CD4920" w:rsidRDefault="00C12CA6" w:rsidP="00095097">
            <w:pPr>
              <w:rPr>
                <w:rFonts w:ascii="宋体" w:hAnsi="宋体"/>
                <w:color w:val="000000"/>
                <w:sz w:val="24"/>
              </w:rPr>
            </w:pPr>
            <w:r>
              <w:rPr>
                <w:rFonts w:ascii="宋体" w:hAnsi="宋体"/>
                <w:color w:val="000000"/>
                <w:sz w:val="24"/>
              </w:rPr>
              <w:t>2</w:t>
            </w:r>
            <w:r w:rsidRPr="00C12CA6">
              <w:rPr>
                <w:rFonts w:ascii="宋体" w:hAnsi="宋体" w:hint="eastAsia"/>
                <w:color w:val="000000"/>
                <w:sz w:val="24"/>
              </w:rPr>
              <w:t>它与我们常见的非电子类键盘乐器在音色上有什么不同？</w:t>
            </w:r>
          </w:p>
          <w:p w:rsidR="00C12CA6" w:rsidRPr="00C12CA6" w:rsidRDefault="00C12CA6" w:rsidP="00095097">
            <w:pPr>
              <w:rPr>
                <w:rFonts w:ascii="宋体" w:hAnsi="宋体"/>
                <w:color w:val="000000"/>
                <w:sz w:val="24"/>
              </w:rPr>
            </w:pPr>
            <w:r>
              <w:rPr>
                <w:rFonts w:ascii="宋体" w:hAnsi="宋体"/>
                <w:color w:val="000000"/>
                <w:sz w:val="24"/>
              </w:rPr>
              <w:t>3</w:t>
            </w:r>
            <w:r w:rsidR="00605EB6">
              <w:rPr>
                <w:rFonts w:ascii="宋体" w:hAnsi="宋体"/>
                <w:color w:val="000000"/>
                <w:sz w:val="24"/>
              </w:rPr>
              <w:t>电子乐器有哪些传统乐器不具备的优点呢</w:t>
            </w:r>
            <w:r w:rsidR="00605EB6">
              <w:rPr>
                <w:rFonts w:ascii="宋体" w:hAnsi="宋体" w:hint="eastAsia"/>
                <w:color w:val="000000"/>
                <w:sz w:val="24"/>
              </w:rPr>
              <w:t>？</w:t>
            </w:r>
          </w:p>
        </w:tc>
        <w:tc>
          <w:tcPr>
            <w:tcW w:w="1341" w:type="pct"/>
            <w:gridSpan w:val="2"/>
            <w:vAlign w:val="center"/>
          </w:tcPr>
          <w:p w:rsidR="00605EB6" w:rsidRDefault="00CD4920" w:rsidP="00095097">
            <w:pPr>
              <w:rPr>
                <w:rFonts w:ascii="宋体" w:hAnsi="宋体"/>
                <w:color w:val="000000"/>
                <w:sz w:val="24"/>
              </w:rPr>
            </w:pPr>
            <w:r w:rsidRPr="00AA1EDD">
              <w:rPr>
                <w:rFonts w:ascii="宋体" w:hAnsi="宋体" w:hint="eastAsia"/>
                <w:color w:val="000000"/>
                <w:sz w:val="24"/>
              </w:rPr>
              <w:t>继续</w:t>
            </w:r>
            <w:proofErr w:type="gramStart"/>
            <w:r w:rsidRPr="00AA1EDD">
              <w:rPr>
                <w:rFonts w:ascii="宋体" w:hAnsi="宋体" w:hint="eastAsia"/>
                <w:color w:val="000000"/>
                <w:sz w:val="24"/>
              </w:rPr>
              <w:t>带问题</w:t>
            </w:r>
            <w:proofErr w:type="gramEnd"/>
            <w:r w:rsidRPr="00AA1EDD">
              <w:rPr>
                <w:rFonts w:ascii="宋体" w:hAnsi="宋体" w:hint="eastAsia"/>
                <w:color w:val="000000"/>
                <w:sz w:val="24"/>
              </w:rPr>
              <w:t>聆听，</w:t>
            </w:r>
            <w:r w:rsidR="00605EB6">
              <w:rPr>
                <w:rFonts w:ascii="宋体" w:hAnsi="宋体" w:hint="eastAsia"/>
                <w:color w:val="000000"/>
                <w:sz w:val="24"/>
              </w:rPr>
              <w:t>农科大附中学生原创音乐作品</w:t>
            </w:r>
          </w:p>
          <w:p w:rsidR="00BB67C2" w:rsidRDefault="00605EB6" w:rsidP="00095097">
            <w:pPr>
              <w:rPr>
                <w:rFonts w:ascii="宋体" w:hAnsi="宋体"/>
                <w:color w:val="000000"/>
                <w:sz w:val="24"/>
              </w:rPr>
            </w:pPr>
            <w:r>
              <w:rPr>
                <w:rFonts w:ascii="宋体" w:hAnsi="宋体" w:hint="eastAsia"/>
                <w:color w:val="000000"/>
                <w:sz w:val="24"/>
              </w:rPr>
              <w:t>《我们曾在一起》</w:t>
            </w:r>
          </w:p>
          <w:p w:rsidR="00095097" w:rsidRDefault="00095097" w:rsidP="00095097">
            <w:pPr>
              <w:rPr>
                <w:rFonts w:ascii="宋体" w:hAnsi="宋体"/>
                <w:color w:val="000000"/>
                <w:sz w:val="24"/>
              </w:rPr>
            </w:pPr>
          </w:p>
          <w:p w:rsidR="00095097" w:rsidRPr="00AA1EDD" w:rsidRDefault="00095097" w:rsidP="00095097">
            <w:pPr>
              <w:rPr>
                <w:rFonts w:ascii="宋体" w:hAnsi="宋体"/>
                <w:color w:val="000000"/>
                <w:sz w:val="24"/>
              </w:rPr>
            </w:pPr>
            <w:r>
              <w:rPr>
                <w:rFonts w:ascii="宋体" w:hAnsi="宋体"/>
                <w:color w:val="000000"/>
                <w:sz w:val="24"/>
              </w:rPr>
              <w:t>思考并</w:t>
            </w:r>
            <w:r>
              <w:rPr>
                <w:rFonts w:ascii="宋体" w:hAnsi="宋体" w:hint="eastAsia"/>
                <w:color w:val="000000"/>
                <w:sz w:val="24"/>
              </w:rPr>
              <w:t>听辨</w:t>
            </w:r>
            <w:r>
              <w:rPr>
                <w:rFonts w:ascii="宋体" w:hAnsi="宋体"/>
                <w:color w:val="000000"/>
                <w:sz w:val="24"/>
              </w:rPr>
              <w:t>判断</w:t>
            </w:r>
            <w:r>
              <w:rPr>
                <w:rFonts w:ascii="宋体" w:hAnsi="宋体" w:hint="eastAsia"/>
                <w:color w:val="000000"/>
                <w:sz w:val="24"/>
              </w:rPr>
              <w:t>：</w:t>
            </w:r>
          </w:p>
          <w:p w:rsidR="00CD4920" w:rsidRPr="00BB67C2" w:rsidRDefault="00CD4920" w:rsidP="00095097">
            <w:pPr>
              <w:rPr>
                <w:rFonts w:ascii="宋体" w:hAnsi="宋体"/>
                <w:color w:val="000000"/>
                <w:sz w:val="24"/>
              </w:rPr>
            </w:pPr>
            <w:r w:rsidRPr="00BB67C2">
              <w:rPr>
                <w:rFonts w:ascii="宋体" w:hAnsi="宋体" w:hint="eastAsia"/>
                <w:color w:val="000000"/>
                <w:sz w:val="24"/>
              </w:rPr>
              <w:t>整首</w:t>
            </w:r>
            <w:r w:rsidR="00095097">
              <w:rPr>
                <w:rFonts w:ascii="宋体" w:hAnsi="宋体" w:hint="eastAsia"/>
                <w:color w:val="000000"/>
                <w:sz w:val="24"/>
              </w:rPr>
              <w:t>校园原创作品里</w:t>
            </w:r>
            <w:r w:rsidRPr="00BB67C2">
              <w:rPr>
                <w:rFonts w:ascii="宋体" w:hAnsi="宋体" w:hint="eastAsia"/>
                <w:color w:val="000000"/>
                <w:sz w:val="24"/>
              </w:rPr>
              <w:t>的</w:t>
            </w:r>
            <w:r w:rsidR="00FF04DD">
              <w:rPr>
                <w:rFonts w:ascii="宋体" w:hAnsi="宋体" w:hint="eastAsia"/>
                <w:color w:val="000000"/>
                <w:sz w:val="24"/>
              </w:rPr>
              <w:t>都</w:t>
            </w:r>
            <w:r w:rsidR="00605EB6" w:rsidRPr="00BB67C2">
              <w:rPr>
                <w:rFonts w:ascii="宋体" w:hAnsi="宋体" w:hint="eastAsia"/>
                <w:color w:val="000000"/>
                <w:sz w:val="24"/>
              </w:rPr>
              <w:t>用到了哪些乐器</w:t>
            </w:r>
            <w:r w:rsidRPr="00BB67C2">
              <w:rPr>
                <w:rFonts w:ascii="宋体" w:hAnsi="宋体" w:hint="eastAsia"/>
                <w:color w:val="000000"/>
                <w:sz w:val="24"/>
              </w:rPr>
              <w:t>？</w:t>
            </w:r>
          </w:p>
          <w:p w:rsidR="00CD4920" w:rsidRPr="00AA1EDD" w:rsidRDefault="00CD4920" w:rsidP="00BB67C2">
            <w:pPr>
              <w:ind w:left="360"/>
              <w:rPr>
                <w:rFonts w:ascii="宋体" w:hAnsi="宋体"/>
                <w:color w:val="000000"/>
                <w:sz w:val="24"/>
              </w:rPr>
            </w:pPr>
          </w:p>
        </w:tc>
        <w:tc>
          <w:tcPr>
            <w:tcW w:w="1672" w:type="pct"/>
            <w:vAlign w:val="center"/>
          </w:tcPr>
          <w:p w:rsidR="00FF04DD" w:rsidRDefault="00CD4920" w:rsidP="00095097">
            <w:pPr>
              <w:rPr>
                <w:rFonts w:ascii="宋体" w:hAnsi="宋体"/>
                <w:color w:val="000000"/>
                <w:sz w:val="24"/>
              </w:rPr>
            </w:pPr>
            <w:r w:rsidRPr="00AA1EDD">
              <w:rPr>
                <w:rFonts w:ascii="宋体" w:hAnsi="宋体" w:hint="eastAsia"/>
                <w:color w:val="000000"/>
                <w:sz w:val="24"/>
              </w:rPr>
              <w:t>通过</w:t>
            </w:r>
            <w:r w:rsidR="00FF04DD">
              <w:rPr>
                <w:rFonts w:ascii="宋体" w:hAnsi="宋体" w:hint="eastAsia"/>
                <w:color w:val="000000"/>
                <w:sz w:val="24"/>
              </w:rPr>
              <w:t>我校学生的原创音乐作品，激发学生的学习兴趣。</w:t>
            </w:r>
            <w:r w:rsidRPr="00AA1EDD">
              <w:rPr>
                <w:rFonts w:ascii="宋体" w:hAnsi="宋体" w:hint="eastAsia"/>
                <w:color w:val="000000"/>
                <w:sz w:val="24"/>
              </w:rPr>
              <w:t>让学生在不知不觉中</w:t>
            </w:r>
            <w:r w:rsidR="00FF04DD">
              <w:rPr>
                <w:rFonts w:ascii="宋体" w:hAnsi="宋体" w:hint="eastAsia"/>
                <w:color w:val="000000"/>
                <w:sz w:val="24"/>
              </w:rPr>
              <w:t>感受并体会到电子乐器的几个重要特点，电子乐器的音色以及电子乐器与传统乐器相比较，所独具的优点。</w:t>
            </w:r>
          </w:p>
          <w:p w:rsidR="00CD4920" w:rsidRPr="00AA1EDD" w:rsidRDefault="00CD4920" w:rsidP="00095097">
            <w:pPr>
              <w:rPr>
                <w:rFonts w:ascii="宋体" w:hAnsi="宋体"/>
                <w:color w:val="000000"/>
                <w:sz w:val="24"/>
              </w:rPr>
            </w:pPr>
            <w:r w:rsidRPr="00AA1EDD">
              <w:rPr>
                <w:rFonts w:ascii="宋体" w:hAnsi="宋体" w:hint="eastAsia"/>
                <w:color w:val="000000"/>
                <w:sz w:val="24"/>
              </w:rPr>
              <w:t>为下面的教学内容奠定基础。</w:t>
            </w:r>
          </w:p>
          <w:p w:rsidR="00CD4920" w:rsidRPr="00AA1EDD" w:rsidRDefault="00CD4920" w:rsidP="00095097">
            <w:pPr>
              <w:rPr>
                <w:rFonts w:ascii="宋体" w:hAnsi="宋体"/>
                <w:color w:val="000000"/>
                <w:sz w:val="24"/>
              </w:rPr>
            </w:pPr>
          </w:p>
        </w:tc>
      </w:tr>
      <w:tr w:rsidR="002428F0" w:rsidTr="00E46E39">
        <w:trPr>
          <w:cantSplit/>
          <w:trHeight w:val="2970"/>
        </w:trPr>
        <w:tc>
          <w:tcPr>
            <w:tcW w:w="567" w:type="pct"/>
            <w:gridSpan w:val="2"/>
            <w:vAlign w:val="center"/>
          </w:tcPr>
          <w:p w:rsidR="004D7ECA" w:rsidRPr="00FF04DD" w:rsidRDefault="00FF04DD" w:rsidP="00FF04DD">
            <w:pPr>
              <w:jc w:val="left"/>
              <w:rPr>
                <w:rFonts w:ascii="宋体" w:hAnsi="宋体"/>
                <w:b/>
                <w:color w:val="000000"/>
                <w:sz w:val="24"/>
              </w:rPr>
            </w:pPr>
            <w:r w:rsidRPr="00FF04DD">
              <w:rPr>
                <w:rFonts w:ascii="宋体" w:hAnsi="宋体"/>
                <w:b/>
                <w:color w:val="000000"/>
                <w:sz w:val="24"/>
              </w:rPr>
              <w:t>五</w:t>
            </w:r>
            <w:r w:rsidRPr="00FF04DD">
              <w:rPr>
                <w:rFonts w:ascii="宋体" w:hAnsi="宋体" w:hint="eastAsia"/>
                <w:b/>
                <w:color w:val="000000"/>
                <w:sz w:val="24"/>
              </w:rPr>
              <w:t>、</w:t>
            </w:r>
          </w:p>
          <w:p w:rsidR="00FF04DD" w:rsidRPr="00FF04DD" w:rsidRDefault="00FF04DD" w:rsidP="00FF04DD">
            <w:pPr>
              <w:jc w:val="left"/>
              <w:rPr>
                <w:rFonts w:ascii="宋体" w:hAnsi="宋体"/>
                <w:b/>
                <w:color w:val="000000"/>
                <w:sz w:val="24"/>
              </w:rPr>
            </w:pPr>
            <w:r w:rsidRPr="00FF04DD">
              <w:rPr>
                <w:rFonts w:ascii="宋体" w:hAnsi="宋体"/>
                <w:b/>
                <w:color w:val="000000"/>
                <w:sz w:val="24"/>
              </w:rPr>
              <w:t>课堂回顾及总结</w:t>
            </w:r>
          </w:p>
          <w:p w:rsidR="004D7ECA" w:rsidRDefault="004D7ECA" w:rsidP="00095097">
            <w:pPr>
              <w:rPr>
                <w:rFonts w:ascii="宋体" w:hAnsi="宋体"/>
                <w:b/>
                <w:sz w:val="28"/>
                <w:szCs w:val="28"/>
              </w:rPr>
            </w:pPr>
          </w:p>
          <w:p w:rsidR="004D7ECA" w:rsidRDefault="004D7ECA" w:rsidP="00095097">
            <w:pPr>
              <w:rPr>
                <w:rFonts w:ascii="宋体" w:hAnsi="宋体"/>
                <w:b/>
                <w:sz w:val="28"/>
                <w:szCs w:val="28"/>
              </w:rPr>
            </w:pPr>
          </w:p>
        </w:tc>
        <w:tc>
          <w:tcPr>
            <w:tcW w:w="1420" w:type="pct"/>
            <w:gridSpan w:val="3"/>
            <w:vAlign w:val="center"/>
          </w:tcPr>
          <w:p w:rsidR="004D7ECA" w:rsidRPr="00AA1EDD" w:rsidRDefault="004D7ECA" w:rsidP="00095097">
            <w:pPr>
              <w:widowControl/>
              <w:jc w:val="left"/>
              <w:rPr>
                <w:rFonts w:ascii="宋体" w:hAnsi="宋体"/>
                <w:color w:val="000000"/>
                <w:sz w:val="24"/>
              </w:rPr>
            </w:pPr>
            <w:r w:rsidRPr="00AA1EDD">
              <w:rPr>
                <w:rFonts w:ascii="宋体" w:hAnsi="宋体" w:hint="eastAsia"/>
                <w:color w:val="000000"/>
                <w:sz w:val="24"/>
              </w:rPr>
              <w:t>5音乐知识</w:t>
            </w:r>
          </w:p>
          <w:p w:rsidR="004D7ECA" w:rsidRDefault="00FF04DD" w:rsidP="00095097">
            <w:pPr>
              <w:widowControl/>
              <w:jc w:val="left"/>
              <w:rPr>
                <w:rFonts w:ascii="宋体" w:hAnsi="宋体"/>
                <w:color w:val="000000"/>
                <w:sz w:val="24"/>
              </w:rPr>
            </w:pPr>
            <w:r>
              <w:rPr>
                <w:rFonts w:ascii="宋体" w:hAnsi="宋体" w:hint="eastAsia"/>
                <w:color w:val="000000"/>
                <w:sz w:val="24"/>
              </w:rPr>
              <w:t>电子琴的优点</w:t>
            </w:r>
          </w:p>
          <w:p w:rsidR="00FF04DD" w:rsidRDefault="00FF04DD" w:rsidP="00095097">
            <w:pPr>
              <w:widowControl/>
              <w:jc w:val="left"/>
              <w:rPr>
                <w:rFonts w:ascii="宋体" w:hAnsi="宋体"/>
                <w:color w:val="000000"/>
                <w:sz w:val="24"/>
              </w:rPr>
            </w:pPr>
            <w:r>
              <w:rPr>
                <w:rFonts w:ascii="宋体" w:hAnsi="宋体" w:hint="eastAsia"/>
                <w:color w:val="000000"/>
                <w:sz w:val="24"/>
              </w:rPr>
              <w:t>课程回顾</w:t>
            </w:r>
          </w:p>
          <w:p w:rsidR="00D27232" w:rsidRPr="00AA1EDD" w:rsidRDefault="00D27232" w:rsidP="00095097">
            <w:pPr>
              <w:widowControl/>
              <w:jc w:val="left"/>
              <w:rPr>
                <w:rFonts w:ascii="宋体" w:hAnsi="宋体"/>
                <w:color w:val="000000"/>
                <w:sz w:val="24"/>
              </w:rPr>
            </w:pPr>
            <w:r w:rsidRPr="00D27232">
              <w:rPr>
                <w:rFonts w:ascii="宋体" w:hAnsi="宋体" w:hint="eastAsia"/>
                <w:color w:val="000000"/>
                <w:sz w:val="24"/>
              </w:rPr>
              <w:t>通过精心设计的课件带领学生快速回顾本节课的重要知识点</w:t>
            </w:r>
          </w:p>
          <w:p w:rsidR="004D7ECA" w:rsidRPr="00AA1EDD" w:rsidRDefault="004D7ECA" w:rsidP="00095097">
            <w:pPr>
              <w:widowControl/>
              <w:jc w:val="left"/>
              <w:rPr>
                <w:rFonts w:ascii="宋体" w:hAnsi="宋体"/>
                <w:color w:val="000000"/>
                <w:sz w:val="24"/>
              </w:rPr>
            </w:pPr>
            <w:r w:rsidRPr="00AA1EDD">
              <w:rPr>
                <w:rFonts w:ascii="宋体" w:hAnsi="宋体" w:hint="eastAsia"/>
                <w:color w:val="000000"/>
                <w:sz w:val="24"/>
              </w:rPr>
              <w:t>师：</w:t>
            </w:r>
            <w:r w:rsidR="00FF04DD">
              <w:rPr>
                <w:rFonts w:ascii="宋体" w:hAnsi="宋体" w:hint="eastAsia"/>
                <w:color w:val="000000"/>
                <w:sz w:val="24"/>
              </w:rPr>
              <w:t>今天的音乐课上</w:t>
            </w:r>
            <w:r w:rsidRPr="00AA1EDD">
              <w:rPr>
                <w:rFonts w:ascii="宋体" w:hAnsi="宋体" w:hint="eastAsia"/>
                <w:color w:val="000000"/>
                <w:sz w:val="24"/>
              </w:rPr>
              <w:t>，</w:t>
            </w:r>
            <w:r w:rsidR="00FF04DD">
              <w:rPr>
                <w:rFonts w:ascii="宋体" w:hAnsi="宋体" w:hint="eastAsia"/>
                <w:color w:val="000000"/>
                <w:sz w:val="24"/>
              </w:rPr>
              <w:t>我们认识课一种在生活中相对常见的电子乐器，</w:t>
            </w:r>
            <w:r w:rsidRPr="00AA1EDD">
              <w:rPr>
                <w:rFonts w:ascii="宋体" w:hAnsi="宋体" w:hint="eastAsia"/>
                <w:color w:val="000000"/>
                <w:sz w:val="24"/>
              </w:rPr>
              <w:t>同学们还记得是什么吗？</w:t>
            </w:r>
            <w:r w:rsidR="00EB44C0">
              <w:rPr>
                <w:rFonts w:ascii="宋体" w:hAnsi="宋体" w:hint="eastAsia"/>
                <w:color w:val="000000"/>
                <w:sz w:val="24"/>
              </w:rPr>
              <w:t>我们欣赏了这种电子乐器演奏的哪首乐曲呢？</w:t>
            </w:r>
          </w:p>
          <w:p w:rsidR="004D7ECA" w:rsidRPr="00AA1EDD" w:rsidRDefault="004D7ECA" w:rsidP="00095097">
            <w:pPr>
              <w:rPr>
                <w:rFonts w:ascii="宋体" w:hAnsi="宋体"/>
                <w:color w:val="000000"/>
                <w:sz w:val="24"/>
              </w:rPr>
            </w:pPr>
            <w:r w:rsidRPr="00AA1EDD">
              <w:rPr>
                <w:rFonts w:ascii="宋体" w:hAnsi="宋体" w:hint="eastAsia"/>
                <w:color w:val="000000"/>
                <w:sz w:val="24"/>
              </w:rPr>
              <w:t>师：很好。现在就让我们从</w:t>
            </w:r>
            <w:r w:rsidR="00EB44C0">
              <w:rPr>
                <w:rFonts w:ascii="宋体" w:hAnsi="宋体" w:hint="eastAsia"/>
                <w:color w:val="000000"/>
                <w:sz w:val="24"/>
              </w:rPr>
              <w:t>四</w:t>
            </w:r>
            <w:r w:rsidRPr="00AA1EDD">
              <w:rPr>
                <w:rFonts w:ascii="宋体" w:hAnsi="宋体" w:hint="eastAsia"/>
                <w:color w:val="000000"/>
                <w:sz w:val="24"/>
              </w:rPr>
              <w:t>个方面</w:t>
            </w:r>
            <w:r w:rsidR="00EB44C0">
              <w:rPr>
                <w:rFonts w:ascii="宋体" w:hAnsi="宋体" w:hint="eastAsia"/>
                <w:color w:val="000000"/>
                <w:sz w:val="24"/>
              </w:rPr>
              <w:t>来尝试着总结一下电子琴这件乐器的优点吧。</w:t>
            </w:r>
          </w:p>
        </w:tc>
        <w:tc>
          <w:tcPr>
            <w:tcW w:w="1341" w:type="pct"/>
            <w:gridSpan w:val="2"/>
            <w:vAlign w:val="center"/>
          </w:tcPr>
          <w:p w:rsidR="00EB44C0" w:rsidRDefault="00EB44C0" w:rsidP="00EB44C0">
            <w:pPr>
              <w:widowControl/>
              <w:jc w:val="left"/>
              <w:rPr>
                <w:rFonts w:ascii="宋体" w:hAnsi="宋体"/>
                <w:color w:val="000000"/>
                <w:sz w:val="24"/>
              </w:rPr>
            </w:pPr>
          </w:p>
          <w:p w:rsidR="00B56C6C" w:rsidRPr="00B56C6C" w:rsidRDefault="00B56C6C" w:rsidP="00B56C6C">
            <w:pPr>
              <w:widowControl/>
              <w:jc w:val="left"/>
              <w:rPr>
                <w:rFonts w:ascii="宋体" w:hAnsi="宋体"/>
                <w:color w:val="000000"/>
                <w:sz w:val="24"/>
              </w:rPr>
            </w:pPr>
            <w:r w:rsidRPr="00B56C6C">
              <w:rPr>
                <w:rFonts w:ascii="宋体" w:hAnsi="宋体" w:hint="eastAsia"/>
                <w:color w:val="000000"/>
                <w:sz w:val="24"/>
              </w:rPr>
              <w:t>生：根据课件及教师的提问引导，再次巩固知识</w:t>
            </w:r>
          </w:p>
          <w:p w:rsidR="00D27232" w:rsidRPr="00B56C6C" w:rsidRDefault="00D27232" w:rsidP="00EB44C0">
            <w:pPr>
              <w:widowControl/>
              <w:jc w:val="left"/>
              <w:rPr>
                <w:rFonts w:ascii="宋体" w:hAnsi="宋体"/>
                <w:color w:val="000000"/>
                <w:sz w:val="24"/>
              </w:rPr>
            </w:pPr>
          </w:p>
          <w:p w:rsidR="00B56C6C" w:rsidRPr="00B56C6C" w:rsidRDefault="00B56C6C" w:rsidP="00EB44C0">
            <w:pPr>
              <w:widowControl/>
              <w:jc w:val="left"/>
              <w:rPr>
                <w:rFonts w:ascii="宋体" w:hAnsi="宋体"/>
                <w:color w:val="000000"/>
                <w:sz w:val="24"/>
              </w:rPr>
            </w:pPr>
          </w:p>
          <w:p w:rsidR="00D27232" w:rsidRDefault="00D27232" w:rsidP="00EB44C0">
            <w:pPr>
              <w:widowControl/>
              <w:jc w:val="left"/>
              <w:rPr>
                <w:rFonts w:ascii="宋体" w:hAnsi="宋体"/>
                <w:color w:val="000000"/>
                <w:sz w:val="24"/>
              </w:rPr>
            </w:pPr>
          </w:p>
          <w:p w:rsidR="00D27232" w:rsidRDefault="00D27232" w:rsidP="00EB44C0">
            <w:pPr>
              <w:widowControl/>
              <w:jc w:val="left"/>
              <w:rPr>
                <w:rFonts w:ascii="宋体" w:hAnsi="宋体"/>
                <w:color w:val="000000"/>
                <w:sz w:val="24"/>
              </w:rPr>
            </w:pPr>
          </w:p>
          <w:p w:rsidR="00D27232" w:rsidRDefault="00D27232" w:rsidP="00EB44C0">
            <w:pPr>
              <w:widowControl/>
              <w:jc w:val="left"/>
              <w:rPr>
                <w:rFonts w:ascii="宋体" w:hAnsi="宋体"/>
                <w:color w:val="000000"/>
                <w:sz w:val="24"/>
              </w:rPr>
            </w:pPr>
          </w:p>
          <w:p w:rsidR="00B56C6C" w:rsidRPr="00B56C6C" w:rsidRDefault="00B56C6C" w:rsidP="00B56C6C">
            <w:pPr>
              <w:widowControl/>
              <w:jc w:val="left"/>
              <w:rPr>
                <w:rFonts w:ascii="宋体" w:hAnsi="宋体"/>
                <w:color w:val="000000"/>
                <w:sz w:val="24"/>
              </w:rPr>
            </w:pPr>
            <w:r w:rsidRPr="00B56C6C">
              <w:rPr>
                <w:rFonts w:ascii="宋体" w:hAnsi="宋体" w:hint="eastAsia"/>
                <w:color w:val="000000"/>
                <w:sz w:val="24"/>
              </w:rPr>
              <w:t>1</w:t>
            </w:r>
            <w:r w:rsidRPr="00B56C6C">
              <w:rPr>
                <w:rFonts w:ascii="宋体" w:hAnsi="宋体"/>
                <w:color w:val="000000"/>
                <w:sz w:val="24"/>
              </w:rPr>
              <w:t>.</w:t>
            </w:r>
            <w:r w:rsidRPr="00B56C6C">
              <w:rPr>
                <w:rFonts w:ascii="宋体" w:hAnsi="宋体" w:hint="eastAsia"/>
                <w:color w:val="000000"/>
                <w:sz w:val="24"/>
              </w:rPr>
              <w:t>电子琴！</w:t>
            </w:r>
          </w:p>
          <w:p w:rsidR="00B56C6C" w:rsidRPr="00B56C6C" w:rsidRDefault="00B56C6C" w:rsidP="00B56C6C">
            <w:pPr>
              <w:widowControl/>
              <w:jc w:val="left"/>
              <w:rPr>
                <w:rFonts w:ascii="宋体" w:hAnsi="宋体"/>
                <w:color w:val="000000"/>
                <w:sz w:val="24"/>
              </w:rPr>
            </w:pPr>
            <w:r w:rsidRPr="00B56C6C">
              <w:rPr>
                <w:rFonts w:ascii="宋体" w:hAnsi="宋体" w:hint="eastAsia"/>
                <w:color w:val="000000"/>
                <w:sz w:val="24"/>
              </w:rPr>
              <w:t>2</w:t>
            </w:r>
            <w:r w:rsidRPr="00B56C6C">
              <w:rPr>
                <w:rFonts w:ascii="宋体" w:hAnsi="宋体"/>
                <w:color w:val="000000"/>
                <w:sz w:val="24"/>
              </w:rPr>
              <w:t>.</w:t>
            </w:r>
            <w:r w:rsidRPr="00B56C6C">
              <w:rPr>
                <w:rFonts w:ascii="宋体" w:hAnsi="宋体" w:hint="eastAsia"/>
                <w:color w:val="000000"/>
                <w:sz w:val="24"/>
              </w:rPr>
              <w:t>《西班牙斗牛舞曲》！</w:t>
            </w:r>
          </w:p>
          <w:p w:rsidR="00B56C6C" w:rsidRPr="00B56C6C" w:rsidRDefault="00B56C6C" w:rsidP="00B56C6C">
            <w:pPr>
              <w:widowControl/>
              <w:jc w:val="left"/>
              <w:rPr>
                <w:rFonts w:ascii="宋体" w:hAnsi="宋体"/>
                <w:color w:val="000000"/>
                <w:sz w:val="24"/>
              </w:rPr>
            </w:pPr>
          </w:p>
          <w:p w:rsidR="00D27232" w:rsidRDefault="00D27232" w:rsidP="00EB44C0">
            <w:pPr>
              <w:widowControl/>
              <w:jc w:val="left"/>
              <w:rPr>
                <w:rFonts w:ascii="宋体" w:hAnsi="宋体"/>
                <w:color w:val="000000"/>
                <w:sz w:val="24"/>
              </w:rPr>
            </w:pPr>
          </w:p>
          <w:p w:rsidR="00D27232" w:rsidRDefault="00D27232" w:rsidP="00EB44C0">
            <w:pPr>
              <w:widowControl/>
              <w:jc w:val="left"/>
              <w:rPr>
                <w:rFonts w:ascii="宋体" w:hAnsi="宋体"/>
                <w:color w:val="000000"/>
                <w:sz w:val="24"/>
              </w:rPr>
            </w:pPr>
          </w:p>
          <w:p w:rsidR="00B56C6C" w:rsidRPr="00B56C6C" w:rsidRDefault="00B56C6C" w:rsidP="00B56C6C">
            <w:pPr>
              <w:widowControl/>
              <w:jc w:val="left"/>
              <w:rPr>
                <w:rFonts w:ascii="宋体" w:hAnsi="宋体"/>
                <w:color w:val="000000"/>
                <w:sz w:val="24"/>
              </w:rPr>
            </w:pPr>
            <w:r w:rsidRPr="00B56C6C">
              <w:rPr>
                <w:rFonts w:ascii="宋体" w:hAnsi="宋体" w:hint="eastAsia"/>
                <w:color w:val="000000"/>
                <w:sz w:val="24"/>
              </w:rPr>
              <w:t>通过完成教师设置的问题，从四个方面总结出电子琴这件电子乐器的优点</w:t>
            </w:r>
          </w:p>
          <w:p w:rsidR="00B56C6C" w:rsidRPr="00B56C6C" w:rsidRDefault="00B56C6C" w:rsidP="00B56C6C">
            <w:pPr>
              <w:widowControl/>
              <w:jc w:val="left"/>
              <w:rPr>
                <w:rFonts w:ascii="宋体" w:hAnsi="宋体"/>
                <w:color w:val="000000"/>
                <w:sz w:val="24"/>
              </w:rPr>
            </w:pPr>
          </w:p>
          <w:p w:rsidR="00D27232" w:rsidRPr="00B56C6C" w:rsidRDefault="00D27232" w:rsidP="00EB44C0">
            <w:pPr>
              <w:widowControl/>
              <w:jc w:val="left"/>
              <w:rPr>
                <w:rFonts w:ascii="宋体" w:hAnsi="宋体"/>
                <w:color w:val="000000"/>
                <w:sz w:val="24"/>
              </w:rPr>
            </w:pPr>
          </w:p>
        </w:tc>
        <w:tc>
          <w:tcPr>
            <w:tcW w:w="1672" w:type="pct"/>
            <w:vAlign w:val="center"/>
          </w:tcPr>
          <w:p w:rsidR="004D7ECA" w:rsidRPr="00AA1EDD" w:rsidRDefault="004D7ECA" w:rsidP="00095097">
            <w:pPr>
              <w:widowControl/>
              <w:jc w:val="left"/>
              <w:rPr>
                <w:rFonts w:ascii="宋体" w:hAnsi="宋体"/>
                <w:color w:val="000000"/>
                <w:sz w:val="24"/>
              </w:rPr>
            </w:pPr>
          </w:p>
          <w:p w:rsidR="004D7ECA" w:rsidRDefault="00EB44C0" w:rsidP="00095097">
            <w:pPr>
              <w:widowControl/>
              <w:jc w:val="left"/>
              <w:rPr>
                <w:rFonts w:ascii="宋体" w:hAnsi="宋体"/>
                <w:color w:val="000000"/>
                <w:sz w:val="24"/>
              </w:rPr>
            </w:pPr>
            <w:r>
              <w:rPr>
                <w:rFonts w:ascii="宋体" w:hAnsi="宋体" w:hint="eastAsia"/>
                <w:color w:val="000000"/>
                <w:sz w:val="24"/>
              </w:rPr>
              <w:t>教师当堂演示帮助学生理解并尝试总结，不替代学生说出答案，而是让他们自己通过教师精心设置的一系列活动感受和理解，最好能自己总结出答案来。</w:t>
            </w:r>
          </w:p>
          <w:p w:rsidR="00EB44C0" w:rsidRPr="00AA1EDD" w:rsidRDefault="00296919" w:rsidP="00095097">
            <w:pPr>
              <w:widowControl/>
              <w:jc w:val="left"/>
              <w:rPr>
                <w:rFonts w:ascii="宋体" w:hAnsi="宋体"/>
                <w:color w:val="000000"/>
                <w:sz w:val="24"/>
              </w:rPr>
            </w:pPr>
            <w:r>
              <w:rPr>
                <w:rFonts w:ascii="宋体" w:hAnsi="宋体"/>
                <w:color w:val="000000"/>
                <w:sz w:val="24"/>
              </w:rPr>
              <w:t>有效</w:t>
            </w:r>
            <w:r w:rsidR="00EB44C0">
              <w:rPr>
                <w:rFonts w:ascii="宋体" w:hAnsi="宋体"/>
                <w:color w:val="000000"/>
                <w:sz w:val="24"/>
              </w:rPr>
              <w:t>培养学生自主学习的能力</w:t>
            </w:r>
            <w:r w:rsidR="00EB44C0">
              <w:rPr>
                <w:rFonts w:ascii="宋体" w:hAnsi="宋体" w:hint="eastAsia"/>
                <w:color w:val="000000"/>
                <w:sz w:val="24"/>
              </w:rPr>
              <w:t>，同时教师担任好学习的引导者角色</w:t>
            </w:r>
            <w:r>
              <w:rPr>
                <w:rFonts w:ascii="宋体" w:hAnsi="宋体" w:hint="eastAsia"/>
                <w:color w:val="000000"/>
                <w:sz w:val="24"/>
              </w:rPr>
              <w:t>，及时给与学生指引和帮助。</w:t>
            </w:r>
          </w:p>
          <w:p w:rsidR="004D7ECA" w:rsidRDefault="00D27232" w:rsidP="00095097">
            <w:pPr>
              <w:rPr>
                <w:rFonts w:ascii="宋体" w:hAnsi="宋体"/>
                <w:color w:val="000000"/>
                <w:sz w:val="24"/>
              </w:rPr>
            </w:pPr>
            <w:r w:rsidRPr="00D27232">
              <w:rPr>
                <w:rFonts w:ascii="宋体" w:hAnsi="宋体" w:hint="eastAsia"/>
                <w:color w:val="000000"/>
                <w:sz w:val="24"/>
              </w:rPr>
              <w:t>通过精心设计的课件带领学生快速回顾本节课的重要知识点</w:t>
            </w:r>
          </w:p>
          <w:p w:rsidR="00D27232" w:rsidRPr="00AA1EDD" w:rsidRDefault="00D27232" w:rsidP="00095097">
            <w:pPr>
              <w:rPr>
                <w:rFonts w:ascii="宋体" w:hAnsi="宋体"/>
                <w:color w:val="000000"/>
                <w:sz w:val="24"/>
              </w:rPr>
            </w:pPr>
            <w:r w:rsidRPr="00D27232">
              <w:rPr>
                <w:rFonts w:ascii="宋体" w:hAnsi="宋体" w:hint="eastAsia"/>
                <w:color w:val="000000"/>
                <w:sz w:val="24"/>
              </w:rPr>
              <w:t>遵循反映论原理，充分利用形象，创设具体生动的情景，以激起学生的学习情绪，帮助学生更好的感受和理解音乐，引起学生共鸣</w:t>
            </w:r>
          </w:p>
        </w:tc>
      </w:tr>
      <w:tr w:rsidR="002428F0" w:rsidTr="00E46E39">
        <w:trPr>
          <w:cantSplit/>
          <w:trHeight w:val="5093"/>
        </w:trPr>
        <w:tc>
          <w:tcPr>
            <w:tcW w:w="567" w:type="pct"/>
            <w:gridSpan w:val="2"/>
            <w:vAlign w:val="center"/>
          </w:tcPr>
          <w:p w:rsidR="003F2702" w:rsidRPr="00C12E7B" w:rsidRDefault="00296919" w:rsidP="00C12E7B">
            <w:pPr>
              <w:jc w:val="left"/>
              <w:rPr>
                <w:rFonts w:ascii="宋体" w:hAnsi="宋体"/>
                <w:b/>
                <w:color w:val="000000"/>
                <w:sz w:val="24"/>
              </w:rPr>
            </w:pPr>
            <w:r w:rsidRPr="00C12E7B">
              <w:rPr>
                <w:rFonts w:ascii="宋体" w:hAnsi="宋体" w:hint="eastAsia"/>
                <w:b/>
                <w:color w:val="000000"/>
                <w:sz w:val="24"/>
              </w:rPr>
              <w:lastRenderedPageBreak/>
              <w:t>六</w:t>
            </w:r>
            <w:r w:rsidR="004D7ECA" w:rsidRPr="00C12E7B">
              <w:rPr>
                <w:rFonts w:ascii="宋体" w:hAnsi="宋体" w:hint="eastAsia"/>
                <w:b/>
                <w:color w:val="000000"/>
                <w:sz w:val="24"/>
              </w:rPr>
              <w:t>、</w:t>
            </w:r>
          </w:p>
          <w:p w:rsidR="004D7ECA" w:rsidRPr="00C12E7B" w:rsidRDefault="00296919" w:rsidP="00296919">
            <w:pPr>
              <w:jc w:val="left"/>
              <w:rPr>
                <w:rFonts w:ascii="宋体" w:hAnsi="宋体"/>
                <w:b/>
                <w:color w:val="000000"/>
                <w:sz w:val="24"/>
              </w:rPr>
            </w:pPr>
            <w:r w:rsidRPr="00C12E7B">
              <w:rPr>
                <w:rFonts w:ascii="宋体" w:hAnsi="宋体" w:hint="eastAsia"/>
                <w:b/>
                <w:color w:val="000000"/>
                <w:sz w:val="24"/>
              </w:rPr>
              <w:t>学生兴趣作业</w:t>
            </w:r>
          </w:p>
          <w:p w:rsidR="004D7ECA" w:rsidRPr="00C12E7B" w:rsidRDefault="004D7ECA" w:rsidP="00C12E7B">
            <w:pPr>
              <w:jc w:val="left"/>
              <w:rPr>
                <w:rFonts w:ascii="宋体" w:hAnsi="宋体"/>
                <w:b/>
                <w:color w:val="000000"/>
                <w:sz w:val="24"/>
              </w:rPr>
            </w:pPr>
          </w:p>
          <w:p w:rsidR="004D7ECA" w:rsidRPr="00AA1EDD" w:rsidRDefault="004D7ECA" w:rsidP="00095097">
            <w:pPr>
              <w:rPr>
                <w:rFonts w:ascii="宋体" w:hAnsi="宋体"/>
                <w:b/>
                <w:sz w:val="24"/>
              </w:rPr>
            </w:pPr>
          </w:p>
        </w:tc>
        <w:tc>
          <w:tcPr>
            <w:tcW w:w="1420" w:type="pct"/>
            <w:gridSpan w:val="3"/>
            <w:vAlign w:val="center"/>
          </w:tcPr>
          <w:p w:rsidR="004D7ECA" w:rsidRPr="00AA1EDD" w:rsidRDefault="00C12E7B" w:rsidP="00095097">
            <w:pPr>
              <w:widowControl/>
              <w:numPr>
                <w:ilvl w:val="0"/>
                <w:numId w:val="5"/>
              </w:numPr>
              <w:jc w:val="left"/>
              <w:rPr>
                <w:rFonts w:ascii="宋体" w:hAnsi="宋体"/>
                <w:color w:val="000000"/>
                <w:sz w:val="24"/>
              </w:rPr>
            </w:pPr>
            <w:r>
              <w:rPr>
                <w:rFonts w:ascii="宋体" w:hAnsi="宋体" w:hint="eastAsia"/>
                <w:color w:val="000000"/>
                <w:sz w:val="24"/>
              </w:rPr>
              <w:t>音乐工作站《校园的一天》</w:t>
            </w:r>
          </w:p>
          <w:p w:rsidR="004D7ECA" w:rsidRPr="00AA1EDD" w:rsidRDefault="004D7ECA" w:rsidP="00095097">
            <w:pPr>
              <w:rPr>
                <w:rFonts w:ascii="宋体" w:hAnsi="宋体"/>
                <w:color w:val="000000"/>
                <w:sz w:val="24"/>
              </w:rPr>
            </w:pPr>
          </w:p>
        </w:tc>
        <w:tc>
          <w:tcPr>
            <w:tcW w:w="1341" w:type="pct"/>
            <w:gridSpan w:val="2"/>
            <w:vAlign w:val="center"/>
          </w:tcPr>
          <w:p w:rsidR="004D7ECA" w:rsidRDefault="00C12E7B" w:rsidP="00095097">
            <w:pPr>
              <w:widowControl/>
              <w:jc w:val="left"/>
              <w:rPr>
                <w:rFonts w:ascii="宋体" w:hAnsi="宋体"/>
                <w:color w:val="000000"/>
                <w:sz w:val="24"/>
              </w:rPr>
            </w:pPr>
            <w:r>
              <w:rPr>
                <w:rFonts w:ascii="宋体" w:hAnsi="宋体" w:hint="eastAsia"/>
                <w:color w:val="000000"/>
                <w:sz w:val="24"/>
              </w:rPr>
              <w:t>请同学们</w:t>
            </w:r>
            <w:r>
              <w:rPr>
                <w:rFonts w:ascii="宋体" w:hAnsi="宋体"/>
                <w:color w:val="000000"/>
                <w:sz w:val="24"/>
              </w:rPr>
              <w:t>利用录音设备</w:t>
            </w:r>
            <w:r>
              <w:rPr>
                <w:rFonts w:ascii="宋体" w:hAnsi="宋体" w:hint="eastAsia"/>
                <w:color w:val="000000"/>
                <w:sz w:val="24"/>
              </w:rPr>
              <w:t>、</w:t>
            </w:r>
            <w:r>
              <w:rPr>
                <w:rFonts w:ascii="宋体" w:hAnsi="宋体"/>
                <w:color w:val="000000"/>
                <w:sz w:val="24"/>
              </w:rPr>
              <w:t>音乐片段</w:t>
            </w:r>
            <w:r>
              <w:rPr>
                <w:rFonts w:ascii="宋体" w:hAnsi="宋体" w:hint="eastAsia"/>
                <w:color w:val="000000"/>
                <w:sz w:val="24"/>
              </w:rPr>
              <w:t>、</w:t>
            </w:r>
            <w:r>
              <w:rPr>
                <w:rFonts w:ascii="宋体" w:hAnsi="宋体"/>
                <w:color w:val="000000"/>
                <w:sz w:val="24"/>
              </w:rPr>
              <w:t>人声和身边可利用的声音材料</w:t>
            </w:r>
            <w:r>
              <w:rPr>
                <w:rFonts w:ascii="宋体" w:hAnsi="宋体" w:hint="eastAsia"/>
                <w:color w:val="000000"/>
                <w:sz w:val="24"/>
              </w:rPr>
              <w:t>，</w:t>
            </w:r>
            <w:r>
              <w:rPr>
                <w:rFonts w:ascii="宋体" w:hAnsi="宋体"/>
                <w:color w:val="000000"/>
                <w:sz w:val="24"/>
              </w:rPr>
              <w:t>尝试制作一段音响</w:t>
            </w:r>
            <w:r>
              <w:rPr>
                <w:rFonts w:ascii="宋体" w:hAnsi="宋体" w:hint="eastAsia"/>
                <w:color w:val="000000"/>
                <w:sz w:val="24"/>
              </w:rPr>
              <w:t>，</w:t>
            </w:r>
            <w:r>
              <w:rPr>
                <w:rFonts w:ascii="宋体" w:hAnsi="宋体"/>
                <w:color w:val="000000"/>
                <w:sz w:val="24"/>
              </w:rPr>
              <w:t>表现校园的生活场景</w:t>
            </w:r>
            <w:r>
              <w:rPr>
                <w:rFonts w:ascii="宋体" w:hAnsi="宋体" w:hint="eastAsia"/>
                <w:color w:val="000000"/>
                <w:sz w:val="24"/>
              </w:rPr>
              <w:t>。</w:t>
            </w:r>
          </w:p>
          <w:p w:rsidR="00C12E7B" w:rsidRDefault="00C12E7B" w:rsidP="00095097">
            <w:pPr>
              <w:widowControl/>
              <w:jc w:val="left"/>
              <w:rPr>
                <w:rFonts w:ascii="宋体" w:hAnsi="宋体"/>
                <w:color w:val="000000"/>
                <w:sz w:val="24"/>
              </w:rPr>
            </w:pPr>
            <w:r>
              <w:rPr>
                <w:rFonts w:ascii="宋体" w:hAnsi="宋体"/>
                <w:color w:val="000000"/>
                <w:sz w:val="24"/>
              </w:rPr>
              <w:t>提示</w:t>
            </w:r>
            <w:r>
              <w:rPr>
                <w:rFonts w:ascii="宋体" w:hAnsi="宋体" w:hint="eastAsia"/>
                <w:color w:val="000000"/>
                <w:sz w:val="24"/>
              </w:rPr>
              <w:t>：</w:t>
            </w:r>
          </w:p>
          <w:p w:rsidR="00C12E7B" w:rsidRDefault="00C12E7B" w:rsidP="00095097">
            <w:pPr>
              <w:widowControl/>
              <w:jc w:val="left"/>
              <w:rPr>
                <w:rFonts w:ascii="宋体" w:hAnsi="宋体"/>
                <w:color w:val="000000"/>
                <w:sz w:val="24"/>
              </w:rPr>
            </w:pPr>
            <w:r>
              <w:rPr>
                <w:rFonts w:ascii="宋体" w:hAnsi="宋体" w:hint="eastAsia"/>
                <w:color w:val="000000"/>
                <w:sz w:val="24"/>
              </w:rPr>
              <w:t>1</w:t>
            </w:r>
            <w:r>
              <w:rPr>
                <w:rFonts w:ascii="宋体" w:hAnsi="宋体"/>
                <w:color w:val="000000"/>
                <w:sz w:val="24"/>
              </w:rPr>
              <w:t>.可以选取几个有代表性的时间段</w:t>
            </w:r>
            <w:r>
              <w:rPr>
                <w:rFonts w:ascii="宋体" w:hAnsi="宋体" w:hint="eastAsia"/>
                <w:color w:val="000000"/>
                <w:sz w:val="24"/>
              </w:rPr>
              <w:t>，</w:t>
            </w:r>
            <w:r>
              <w:rPr>
                <w:rFonts w:ascii="宋体" w:hAnsi="宋体"/>
                <w:color w:val="000000"/>
                <w:sz w:val="24"/>
              </w:rPr>
              <w:t>来概括你在校园中的所见所闻</w:t>
            </w:r>
            <w:r>
              <w:rPr>
                <w:rFonts w:ascii="宋体" w:hAnsi="宋体" w:hint="eastAsia"/>
                <w:color w:val="000000"/>
                <w:sz w:val="24"/>
              </w:rPr>
              <w:t>；</w:t>
            </w:r>
          </w:p>
          <w:p w:rsidR="00C12E7B" w:rsidRDefault="00C12E7B" w:rsidP="00095097">
            <w:pPr>
              <w:widowControl/>
              <w:jc w:val="left"/>
              <w:rPr>
                <w:rFonts w:ascii="宋体" w:hAnsi="宋体"/>
                <w:color w:val="000000"/>
                <w:sz w:val="24"/>
              </w:rPr>
            </w:pPr>
            <w:r>
              <w:rPr>
                <w:rFonts w:ascii="宋体" w:hAnsi="宋体" w:hint="eastAsia"/>
                <w:color w:val="000000"/>
                <w:sz w:val="24"/>
              </w:rPr>
              <w:t>2</w:t>
            </w:r>
            <w:r>
              <w:rPr>
                <w:rFonts w:ascii="宋体" w:hAnsi="宋体"/>
                <w:color w:val="000000"/>
                <w:sz w:val="24"/>
              </w:rPr>
              <w:t>.可以选取晨读</w:t>
            </w:r>
            <w:r>
              <w:rPr>
                <w:rFonts w:ascii="宋体" w:hAnsi="宋体" w:hint="eastAsia"/>
                <w:color w:val="000000"/>
                <w:sz w:val="24"/>
              </w:rPr>
              <w:t>、</w:t>
            </w:r>
            <w:r>
              <w:rPr>
                <w:rFonts w:ascii="宋体" w:hAnsi="宋体"/>
                <w:color w:val="000000"/>
                <w:sz w:val="24"/>
              </w:rPr>
              <w:t>课堂</w:t>
            </w:r>
            <w:r>
              <w:rPr>
                <w:rFonts w:ascii="宋体" w:hAnsi="宋体" w:hint="eastAsia"/>
                <w:color w:val="000000"/>
                <w:sz w:val="24"/>
              </w:rPr>
              <w:t>、</w:t>
            </w:r>
            <w:r>
              <w:rPr>
                <w:rFonts w:ascii="宋体" w:hAnsi="宋体"/>
                <w:color w:val="000000"/>
                <w:sz w:val="24"/>
              </w:rPr>
              <w:t>放学等有代表性的时间段</w:t>
            </w:r>
            <w:r>
              <w:rPr>
                <w:rFonts w:ascii="宋体" w:hAnsi="宋体" w:hint="eastAsia"/>
                <w:color w:val="000000"/>
                <w:sz w:val="24"/>
              </w:rPr>
              <w:t>；</w:t>
            </w:r>
          </w:p>
          <w:p w:rsidR="00C12E7B" w:rsidRPr="00AA1EDD" w:rsidRDefault="00C12E7B" w:rsidP="00095097">
            <w:pPr>
              <w:widowControl/>
              <w:jc w:val="left"/>
              <w:rPr>
                <w:rFonts w:ascii="宋体" w:hAnsi="宋体"/>
                <w:color w:val="000000"/>
                <w:sz w:val="24"/>
              </w:rPr>
            </w:pPr>
            <w:r>
              <w:rPr>
                <w:rFonts w:ascii="宋体" w:hAnsi="宋体" w:hint="eastAsia"/>
                <w:color w:val="000000"/>
                <w:sz w:val="24"/>
              </w:rPr>
              <w:t>3</w:t>
            </w:r>
            <w:r>
              <w:rPr>
                <w:rFonts w:ascii="宋体" w:hAnsi="宋体"/>
                <w:color w:val="000000"/>
                <w:sz w:val="24"/>
              </w:rPr>
              <w:t>.录制的声音可以包括读书声</w:t>
            </w:r>
            <w:r>
              <w:rPr>
                <w:rFonts w:ascii="宋体" w:hAnsi="宋体" w:hint="eastAsia"/>
                <w:color w:val="000000"/>
                <w:sz w:val="24"/>
              </w:rPr>
              <w:t>、</w:t>
            </w:r>
            <w:r>
              <w:rPr>
                <w:rFonts w:ascii="宋体" w:hAnsi="宋体"/>
                <w:color w:val="000000"/>
                <w:sz w:val="24"/>
              </w:rPr>
              <w:t>老师讲课声</w:t>
            </w:r>
            <w:r>
              <w:rPr>
                <w:rFonts w:ascii="宋体" w:hAnsi="宋体" w:hint="eastAsia"/>
                <w:color w:val="000000"/>
                <w:sz w:val="24"/>
              </w:rPr>
              <w:t>、</w:t>
            </w:r>
            <w:r>
              <w:rPr>
                <w:rFonts w:ascii="宋体" w:hAnsi="宋体"/>
                <w:color w:val="000000"/>
                <w:sz w:val="24"/>
              </w:rPr>
              <w:t>上课铃声</w:t>
            </w:r>
            <w:r>
              <w:rPr>
                <w:rFonts w:ascii="宋体" w:hAnsi="宋体" w:hint="eastAsia"/>
                <w:color w:val="000000"/>
                <w:sz w:val="24"/>
              </w:rPr>
              <w:t>、</w:t>
            </w:r>
            <w:r>
              <w:rPr>
                <w:rFonts w:ascii="宋体" w:hAnsi="宋体"/>
                <w:color w:val="000000"/>
                <w:sz w:val="24"/>
              </w:rPr>
              <w:t>广播操音乐</w:t>
            </w:r>
            <w:r>
              <w:rPr>
                <w:rFonts w:ascii="宋体" w:hAnsi="宋体" w:hint="eastAsia"/>
                <w:color w:val="000000"/>
                <w:sz w:val="24"/>
              </w:rPr>
              <w:t>、</w:t>
            </w:r>
            <w:r>
              <w:rPr>
                <w:rFonts w:ascii="宋体" w:hAnsi="宋体"/>
                <w:color w:val="000000"/>
                <w:sz w:val="24"/>
              </w:rPr>
              <w:t>社团活动中的</w:t>
            </w:r>
            <w:proofErr w:type="gramStart"/>
            <w:r>
              <w:rPr>
                <w:rFonts w:ascii="宋体" w:hAnsi="宋体"/>
                <w:color w:val="000000"/>
                <w:sz w:val="24"/>
              </w:rPr>
              <w:t>排练声</w:t>
            </w:r>
            <w:proofErr w:type="gramEnd"/>
            <w:r>
              <w:rPr>
                <w:rFonts w:ascii="宋体" w:hAnsi="宋体" w:hint="eastAsia"/>
                <w:color w:val="000000"/>
                <w:sz w:val="24"/>
              </w:rPr>
              <w:t>……</w:t>
            </w:r>
          </w:p>
          <w:p w:rsidR="004D7ECA" w:rsidRPr="00AA1EDD" w:rsidRDefault="004D7ECA" w:rsidP="00095097">
            <w:pPr>
              <w:widowControl/>
              <w:jc w:val="left"/>
              <w:rPr>
                <w:rFonts w:ascii="宋体" w:hAnsi="宋体"/>
                <w:color w:val="000000"/>
                <w:sz w:val="24"/>
              </w:rPr>
            </w:pPr>
          </w:p>
          <w:p w:rsidR="004D7ECA" w:rsidRPr="00AA1EDD" w:rsidRDefault="004D7ECA" w:rsidP="00095097">
            <w:pPr>
              <w:rPr>
                <w:rFonts w:ascii="宋体" w:hAnsi="宋体"/>
                <w:color w:val="000000"/>
                <w:sz w:val="24"/>
              </w:rPr>
            </w:pPr>
          </w:p>
        </w:tc>
        <w:tc>
          <w:tcPr>
            <w:tcW w:w="1672" w:type="pct"/>
            <w:vAlign w:val="center"/>
          </w:tcPr>
          <w:p w:rsidR="002428F0" w:rsidRDefault="002428F0" w:rsidP="00095097">
            <w:pPr>
              <w:widowControl/>
              <w:jc w:val="left"/>
              <w:rPr>
                <w:rFonts w:ascii="宋体" w:hAnsi="宋体"/>
                <w:color w:val="000000"/>
                <w:sz w:val="24"/>
              </w:rPr>
            </w:pPr>
          </w:p>
          <w:p w:rsidR="004D7ECA" w:rsidRPr="00AA1EDD" w:rsidRDefault="004D7ECA" w:rsidP="00095097">
            <w:pPr>
              <w:widowControl/>
              <w:jc w:val="left"/>
              <w:rPr>
                <w:rFonts w:ascii="宋体" w:hAnsi="宋体"/>
                <w:color w:val="000000"/>
                <w:sz w:val="24"/>
              </w:rPr>
            </w:pPr>
            <w:r w:rsidRPr="00AA1EDD">
              <w:rPr>
                <w:rFonts w:ascii="宋体" w:hAnsi="宋体" w:hint="eastAsia"/>
                <w:color w:val="000000"/>
                <w:sz w:val="24"/>
              </w:rPr>
              <w:t>让</w:t>
            </w:r>
            <w:r w:rsidR="00C12E7B">
              <w:rPr>
                <w:rFonts w:ascii="宋体" w:hAnsi="宋体" w:hint="eastAsia"/>
                <w:color w:val="000000"/>
                <w:sz w:val="24"/>
              </w:rPr>
              <w:t>学生</w:t>
            </w:r>
            <w:r w:rsidRPr="00AA1EDD">
              <w:rPr>
                <w:rFonts w:ascii="宋体" w:hAnsi="宋体" w:hint="eastAsia"/>
                <w:color w:val="000000"/>
                <w:sz w:val="24"/>
              </w:rPr>
              <w:t>在</w:t>
            </w:r>
            <w:r w:rsidR="00C12E7B">
              <w:rPr>
                <w:rFonts w:ascii="宋体" w:hAnsi="宋体" w:hint="eastAsia"/>
                <w:color w:val="000000"/>
                <w:sz w:val="24"/>
              </w:rPr>
              <w:t>亲身参与</w:t>
            </w:r>
            <w:r w:rsidRPr="00AA1EDD">
              <w:rPr>
                <w:rFonts w:ascii="宋体" w:hAnsi="宋体" w:hint="eastAsia"/>
                <w:color w:val="000000"/>
                <w:sz w:val="24"/>
              </w:rPr>
              <w:t>实践中感受</w:t>
            </w:r>
            <w:r w:rsidR="00C12E7B">
              <w:rPr>
                <w:rFonts w:ascii="宋体" w:hAnsi="宋体" w:hint="eastAsia"/>
                <w:color w:val="000000"/>
                <w:sz w:val="24"/>
              </w:rPr>
              <w:t>电子音乐</w:t>
            </w:r>
          </w:p>
          <w:p w:rsidR="004D7ECA" w:rsidRDefault="004D7ECA" w:rsidP="00095097">
            <w:pPr>
              <w:widowControl/>
              <w:jc w:val="left"/>
              <w:rPr>
                <w:rFonts w:ascii="宋体" w:hAnsi="宋体"/>
                <w:color w:val="000000"/>
                <w:sz w:val="24"/>
              </w:rPr>
            </w:pPr>
            <w:r w:rsidRPr="00AA1EDD">
              <w:rPr>
                <w:rFonts w:ascii="宋体" w:hAnsi="宋体"/>
                <w:color w:val="000000"/>
                <w:sz w:val="24"/>
              </w:rPr>
              <w:t>发挥学生的主动性，使每个学生都能参与其中。使学生的自主活动能够展开交流和互动，从而使学生</w:t>
            </w:r>
            <w:r w:rsidR="00C12E7B">
              <w:rPr>
                <w:rFonts w:ascii="宋体" w:hAnsi="宋体" w:hint="eastAsia"/>
                <w:color w:val="000000"/>
                <w:sz w:val="24"/>
              </w:rPr>
              <w:t>更加深刻</w:t>
            </w:r>
            <w:r w:rsidR="00C12E7B">
              <w:rPr>
                <w:rFonts w:ascii="宋体" w:hAnsi="宋体"/>
                <w:color w:val="000000"/>
                <w:sz w:val="24"/>
              </w:rPr>
              <w:t>地体验</w:t>
            </w:r>
            <w:r w:rsidRPr="00AA1EDD">
              <w:rPr>
                <w:rFonts w:ascii="宋体" w:hAnsi="宋体"/>
                <w:color w:val="000000"/>
                <w:sz w:val="24"/>
              </w:rPr>
              <w:t>到</w:t>
            </w:r>
            <w:r w:rsidR="00C12E7B">
              <w:rPr>
                <w:rFonts w:ascii="宋体" w:hAnsi="宋体" w:hint="eastAsia"/>
                <w:color w:val="000000"/>
                <w:sz w:val="24"/>
              </w:rPr>
              <w:t>电子音乐的</w:t>
            </w:r>
            <w:r w:rsidR="00C12E7B">
              <w:rPr>
                <w:rFonts w:ascii="宋体" w:hAnsi="宋体"/>
                <w:color w:val="000000"/>
                <w:sz w:val="24"/>
              </w:rPr>
              <w:t>魅力</w:t>
            </w:r>
            <w:r w:rsidR="00C12E7B">
              <w:rPr>
                <w:rFonts w:ascii="宋体" w:hAnsi="宋体" w:hint="eastAsia"/>
                <w:color w:val="000000"/>
                <w:sz w:val="24"/>
              </w:rPr>
              <w:t>，</w:t>
            </w:r>
            <w:r w:rsidR="00C12E7B">
              <w:rPr>
                <w:rFonts w:ascii="宋体" w:hAnsi="宋体"/>
                <w:color w:val="000000"/>
                <w:sz w:val="24"/>
              </w:rPr>
              <w:t>培养学生对于</w:t>
            </w:r>
            <w:r w:rsidR="00C12E7B">
              <w:rPr>
                <w:rFonts w:ascii="宋体" w:hAnsi="宋体" w:hint="eastAsia"/>
                <w:color w:val="000000"/>
                <w:sz w:val="24"/>
              </w:rPr>
              <w:t>电子音乐</w:t>
            </w:r>
            <w:r w:rsidR="00C12E7B">
              <w:rPr>
                <w:rFonts w:ascii="宋体" w:hAnsi="宋体"/>
                <w:color w:val="000000"/>
                <w:sz w:val="24"/>
              </w:rPr>
              <w:t>的浓厚兴趣</w:t>
            </w:r>
          </w:p>
          <w:p w:rsidR="00E46E39" w:rsidRPr="00AA1EDD" w:rsidRDefault="00E46E39" w:rsidP="00E46E39">
            <w:pPr>
              <w:widowControl/>
              <w:jc w:val="left"/>
              <w:rPr>
                <w:rFonts w:ascii="宋体" w:hAnsi="宋体"/>
                <w:color w:val="000000"/>
                <w:sz w:val="24"/>
              </w:rPr>
            </w:pPr>
            <w:r w:rsidRPr="00E46E39">
              <w:rPr>
                <w:rFonts w:ascii="宋体" w:hAnsi="宋体" w:hint="eastAsia"/>
                <w:color w:val="000000"/>
                <w:sz w:val="24"/>
              </w:rPr>
              <w:t>通过学生喜爱的方式，使学生获得较为具体、生动、真实的感性认识，提高学生学习</w:t>
            </w:r>
            <w:r w:rsidRPr="00E46E39">
              <w:rPr>
                <w:rFonts w:ascii="宋体" w:hAnsi="宋体"/>
                <w:color w:val="000000"/>
                <w:sz w:val="24"/>
              </w:rPr>
              <w:t>的兴趣，提高学习效果。</w:t>
            </w:r>
          </w:p>
        </w:tc>
      </w:tr>
      <w:tr w:rsidR="004D7ECA" w:rsidTr="002428F0">
        <w:trPr>
          <w:cantSplit/>
          <w:trHeight w:val="760"/>
        </w:trPr>
        <w:tc>
          <w:tcPr>
            <w:tcW w:w="5000" w:type="pct"/>
            <w:gridSpan w:val="8"/>
            <w:shd w:val="clear" w:color="auto" w:fill="F3F3F3"/>
            <w:vAlign w:val="center"/>
          </w:tcPr>
          <w:p w:rsidR="004D7ECA" w:rsidRDefault="00C73095" w:rsidP="00095097">
            <w:pPr>
              <w:rPr>
                <w:rFonts w:ascii="宋体" w:hAnsi="宋体"/>
                <w:b/>
                <w:sz w:val="28"/>
                <w:szCs w:val="28"/>
              </w:rPr>
            </w:pPr>
            <w:r>
              <w:rPr>
                <w:rFonts w:ascii="宋体" w:hAnsi="宋体" w:hint="eastAsia"/>
                <w:b/>
                <w:sz w:val="28"/>
                <w:szCs w:val="28"/>
              </w:rPr>
              <w:t>教学效果</w:t>
            </w:r>
          </w:p>
        </w:tc>
      </w:tr>
      <w:tr w:rsidR="004D7ECA" w:rsidRPr="00AA1EDD" w:rsidTr="00BC7690">
        <w:trPr>
          <w:cantSplit/>
          <w:trHeight w:val="2902"/>
        </w:trPr>
        <w:tc>
          <w:tcPr>
            <w:tcW w:w="5000" w:type="pct"/>
            <w:gridSpan w:val="8"/>
            <w:vAlign w:val="center"/>
          </w:tcPr>
          <w:p w:rsidR="004D7ECA" w:rsidRPr="00AA1EDD" w:rsidRDefault="004D7ECA" w:rsidP="00095097">
            <w:pPr>
              <w:ind w:rightChars="100" w:right="210"/>
              <w:rPr>
                <w:rFonts w:ascii="宋体" w:hAnsi="宋体"/>
                <w:sz w:val="24"/>
              </w:rPr>
            </w:pPr>
            <w:r w:rsidRPr="00AA1EDD">
              <w:rPr>
                <w:rFonts w:ascii="宋体" w:hAnsi="宋体" w:hint="eastAsia"/>
                <w:sz w:val="24"/>
              </w:rPr>
              <w:t>1）</w:t>
            </w:r>
            <w:r w:rsidRPr="00AA1EDD">
              <w:rPr>
                <w:rFonts w:ascii="宋体" w:hAnsi="宋体"/>
                <w:sz w:val="24"/>
              </w:rPr>
              <w:t>该</w:t>
            </w:r>
            <w:r w:rsidRPr="00AA1EDD">
              <w:rPr>
                <w:rFonts w:ascii="宋体" w:hAnsi="宋体" w:hint="eastAsia"/>
                <w:sz w:val="24"/>
              </w:rPr>
              <w:t>教学设计及课件</w:t>
            </w:r>
            <w:r w:rsidRPr="00AA1EDD">
              <w:rPr>
                <w:rFonts w:ascii="宋体" w:hAnsi="宋体"/>
                <w:sz w:val="24"/>
              </w:rPr>
              <w:t>应用于</w:t>
            </w:r>
            <w:proofErr w:type="gramStart"/>
            <w:r w:rsidRPr="00AA1EDD">
              <w:rPr>
                <w:rFonts w:ascii="宋体" w:hAnsi="宋体" w:hint="eastAsia"/>
                <w:sz w:val="24"/>
              </w:rPr>
              <w:t>学校</w:t>
            </w:r>
            <w:r w:rsidR="00E46E39">
              <w:rPr>
                <w:rFonts w:ascii="宋体" w:hAnsi="宋体" w:hint="eastAsia"/>
                <w:sz w:val="24"/>
              </w:rPr>
              <w:t>八</w:t>
            </w:r>
            <w:proofErr w:type="gramEnd"/>
            <w:r w:rsidRPr="00AA1EDD">
              <w:rPr>
                <w:rFonts w:ascii="宋体" w:hAnsi="宋体" w:hint="eastAsia"/>
                <w:sz w:val="24"/>
              </w:rPr>
              <w:t>年级学生的课堂实践教学中，取得了良好的教学效果。课堂教学效果佳，学生学习兴趣浓厚；</w:t>
            </w:r>
          </w:p>
          <w:p w:rsidR="004D7ECA" w:rsidRPr="00AA1EDD" w:rsidRDefault="004D7ECA" w:rsidP="00E46E39">
            <w:pPr>
              <w:rPr>
                <w:rFonts w:ascii="宋体" w:hAnsi="宋体"/>
                <w:sz w:val="24"/>
              </w:rPr>
            </w:pPr>
            <w:r w:rsidRPr="00AA1EDD">
              <w:rPr>
                <w:rFonts w:ascii="宋体" w:hAnsi="宋体" w:hint="eastAsia"/>
                <w:sz w:val="24"/>
              </w:rPr>
              <w:t>2）运用于</w:t>
            </w:r>
            <w:r w:rsidR="00E46E39">
              <w:rPr>
                <w:rFonts w:ascii="宋体" w:hAnsi="宋体" w:hint="eastAsia"/>
                <w:sz w:val="24"/>
              </w:rPr>
              <w:t>全区</w:t>
            </w:r>
            <w:r w:rsidRPr="00AA1EDD">
              <w:rPr>
                <w:rFonts w:ascii="宋体" w:hAnsi="宋体" w:hint="eastAsia"/>
                <w:sz w:val="24"/>
              </w:rPr>
              <w:t>的公开课教学中，受到了听课领导、老师、学生的一致好评。</w:t>
            </w:r>
            <w:r w:rsidR="00E46E39">
              <w:rPr>
                <w:rFonts w:ascii="宋体" w:hAnsi="宋体" w:hint="eastAsia"/>
                <w:sz w:val="24"/>
              </w:rPr>
              <w:t>教师获得杨</w:t>
            </w:r>
            <w:proofErr w:type="gramStart"/>
            <w:r w:rsidR="00E46E39">
              <w:rPr>
                <w:rFonts w:ascii="宋体" w:hAnsi="宋体" w:hint="eastAsia"/>
                <w:sz w:val="24"/>
              </w:rPr>
              <w:t>凌区体音美教师</w:t>
            </w:r>
            <w:proofErr w:type="gramEnd"/>
            <w:r w:rsidR="006B6302">
              <w:rPr>
                <w:rFonts w:ascii="宋体" w:hAnsi="宋体" w:hint="eastAsia"/>
                <w:sz w:val="24"/>
              </w:rPr>
              <w:t>教学</w:t>
            </w:r>
            <w:r w:rsidR="00E46E39">
              <w:rPr>
                <w:rFonts w:ascii="宋体" w:hAnsi="宋体" w:hint="eastAsia"/>
                <w:sz w:val="24"/>
              </w:rPr>
              <w:t>竞赛一等奖。</w:t>
            </w:r>
          </w:p>
        </w:tc>
      </w:tr>
      <w:tr w:rsidR="00C73095" w:rsidTr="002428F0">
        <w:trPr>
          <w:cantSplit/>
          <w:trHeight w:val="892"/>
        </w:trPr>
        <w:tc>
          <w:tcPr>
            <w:tcW w:w="5000" w:type="pct"/>
            <w:gridSpan w:val="8"/>
            <w:tcBorders>
              <w:top w:val="single" w:sz="4" w:space="0" w:color="auto"/>
              <w:left w:val="single" w:sz="4" w:space="0" w:color="auto"/>
              <w:bottom w:val="single" w:sz="4" w:space="0" w:color="auto"/>
              <w:right w:val="single" w:sz="4" w:space="0" w:color="auto"/>
            </w:tcBorders>
            <w:shd w:val="clear" w:color="auto" w:fill="F3F3F3"/>
            <w:vAlign w:val="center"/>
          </w:tcPr>
          <w:p w:rsidR="00C73095" w:rsidRPr="00C73095" w:rsidRDefault="00C73095" w:rsidP="00C73095">
            <w:pPr>
              <w:rPr>
                <w:rFonts w:ascii="宋体" w:hAnsi="宋体"/>
                <w:szCs w:val="21"/>
              </w:rPr>
            </w:pPr>
            <w:r w:rsidRPr="00C73095">
              <w:rPr>
                <w:rFonts w:ascii="宋体" w:hAnsi="宋体" w:hint="eastAsia"/>
                <w:b/>
                <w:sz w:val="28"/>
                <w:szCs w:val="28"/>
              </w:rPr>
              <w:t>教学反思</w:t>
            </w:r>
          </w:p>
        </w:tc>
      </w:tr>
      <w:tr w:rsidR="00C73095" w:rsidTr="002428F0">
        <w:trPr>
          <w:cantSplit/>
          <w:trHeight w:val="1858"/>
        </w:trPr>
        <w:tc>
          <w:tcPr>
            <w:tcW w:w="5000" w:type="pct"/>
            <w:gridSpan w:val="8"/>
            <w:tcBorders>
              <w:top w:val="single" w:sz="4" w:space="0" w:color="auto"/>
              <w:left w:val="single" w:sz="4" w:space="0" w:color="auto"/>
              <w:bottom w:val="single" w:sz="4" w:space="0" w:color="auto"/>
              <w:right w:val="single" w:sz="4" w:space="0" w:color="auto"/>
            </w:tcBorders>
            <w:vAlign w:val="center"/>
          </w:tcPr>
          <w:p w:rsidR="00B11464" w:rsidRPr="00CD4920" w:rsidRDefault="00E46E39" w:rsidP="00CD4920">
            <w:pPr>
              <w:spacing w:line="360" w:lineRule="auto"/>
              <w:ind w:rightChars="100" w:right="210" w:firstLineChars="200" w:firstLine="480"/>
              <w:rPr>
                <w:rFonts w:ascii="宋体" w:hAnsi="宋体"/>
                <w:sz w:val="24"/>
              </w:rPr>
            </w:pPr>
            <w:r>
              <w:rPr>
                <w:rFonts w:ascii="宋体" w:hAnsi="宋体" w:hint="eastAsia"/>
                <w:sz w:val="24"/>
              </w:rPr>
              <w:lastRenderedPageBreak/>
              <w:t>这节音乐课上得比较成功。各班学生普遍对本课兴趣浓厚，这给我了一些启示，反思如下：</w:t>
            </w:r>
          </w:p>
          <w:p w:rsidR="009133F6" w:rsidRPr="009905D1" w:rsidRDefault="009905D1" w:rsidP="009905D1">
            <w:pPr>
              <w:spacing w:line="360" w:lineRule="auto"/>
              <w:ind w:rightChars="100" w:right="210"/>
              <w:jc w:val="left"/>
              <w:rPr>
                <w:rFonts w:ascii="宋体" w:hAnsi="宋体"/>
                <w:sz w:val="24"/>
              </w:rPr>
            </w:pPr>
            <w:r>
              <w:rPr>
                <w:rFonts w:ascii="宋体" w:hAnsi="宋体" w:hint="eastAsia"/>
                <w:sz w:val="24"/>
              </w:rPr>
              <w:t>1</w:t>
            </w:r>
            <w:r>
              <w:rPr>
                <w:rFonts w:ascii="宋体" w:hAnsi="宋体"/>
                <w:sz w:val="24"/>
              </w:rPr>
              <w:t>.</w:t>
            </w:r>
            <w:r w:rsidR="00E46E39" w:rsidRPr="009905D1">
              <w:rPr>
                <w:rFonts w:ascii="宋体" w:hAnsi="宋体"/>
                <w:sz w:val="24"/>
              </w:rPr>
              <w:t>如何</w:t>
            </w:r>
            <w:r w:rsidR="00E46E39" w:rsidRPr="009905D1">
              <w:rPr>
                <w:rFonts w:ascii="宋体" w:hAnsi="宋体" w:hint="eastAsia"/>
                <w:sz w:val="24"/>
              </w:rPr>
              <w:t>“吃透教材”，钻研教材，找出学生兴趣点与教材内容的结合点</w:t>
            </w:r>
          </w:p>
          <w:p w:rsidR="00695CCA" w:rsidRDefault="00F9448C" w:rsidP="00695CCA">
            <w:pPr>
              <w:spacing w:line="360" w:lineRule="auto"/>
              <w:ind w:rightChars="100" w:right="210" w:firstLineChars="200" w:firstLine="480"/>
              <w:rPr>
                <w:rFonts w:ascii="宋体" w:hAnsi="宋体"/>
                <w:color w:val="000000"/>
                <w:sz w:val="24"/>
              </w:rPr>
            </w:pPr>
            <w:r w:rsidRPr="00CD4920">
              <w:rPr>
                <w:rFonts w:ascii="宋体" w:hAnsi="宋体" w:hint="eastAsia"/>
                <w:sz w:val="24"/>
              </w:rPr>
              <w:t>为了达到较好的教学效果，</w:t>
            </w:r>
            <w:r w:rsidR="0071753B" w:rsidRPr="00CD4920">
              <w:rPr>
                <w:rFonts w:ascii="宋体" w:hAnsi="宋体" w:hint="eastAsia"/>
                <w:sz w:val="24"/>
              </w:rPr>
              <w:t>我精心设计了教学内容，并原创设计了与之相配的课件</w:t>
            </w:r>
            <w:r w:rsidR="00F358BF">
              <w:rPr>
                <w:rFonts w:ascii="宋体" w:hAnsi="宋体" w:hint="eastAsia"/>
                <w:sz w:val="24"/>
              </w:rPr>
              <w:t>，</w:t>
            </w:r>
            <w:r w:rsidR="00E46E39">
              <w:rPr>
                <w:rFonts w:ascii="宋体" w:hAnsi="宋体" w:hint="eastAsia"/>
                <w:sz w:val="24"/>
              </w:rPr>
              <w:t>并进行亲身示范，让学生从直观的角度直接感受和体验电子音乐的魅力；</w:t>
            </w:r>
            <w:r w:rsidR="00F358BF">
              <w:rPr>
                <w:rFonts w:ascii="宋体" w:hAnsi="宋体" w:hint="eastAsia"/>
                <w:sz w:val="24"/>
              </w:rPr>
              <w:t>尽力</w:t>
            </w:r>
            <w:r w:rsidR="00F358BF">
              <w:rPr>
                <w:rFonts w:ascii="宋体" w:hAnsi="宋体" w:hint="eastAsia"/>
                <w:color w:val="000000"/>
                <w:sz w:val="24"/>
              </w:rPr>
              <w:t>突破传统的教育观念，力求知识学习和能力培养的结合，让学习者多方位、多角度接触</w:t>
            </w:r>
            <w:r w:rsidR="00695CCA">
              <w:rPr>
                <w:rFonts w:ascii="宋体" w:hAnsi="宋体" w:hint="eastAsia"/>
                <w:color w:val="000000"/>
                <w:sz w:val="24"/>
              </w:rPr>
              <w:t>电子音乐</w:t>
            </w:r>
            <w:r w:rsidR="00F358BF">
              <w:rPr>
                <w:rFonts w:ascii="宋体" w:hAnsi="宋体" w:hint="eastAsia"/>
                <w:color w:val="000000"/>
                <w:sz w:val="24"/>
              </w:rPr>
              <w:t>，为学生的终身音乐教育奠定基础。</w:t>
            </w:r>
          </w:p>
          <w:p w:rsidR="001B3F51" w:rsidRDefault="00F358BF" w:rsidP="00AA1EDD">
            <w:pPr>
              <w:spacing w:line="360" w:lineRule="auto"/>
              <w:ind w:rightChars="100" w:right="210" w:firstLineChars="200" w:firstLine="480"/>
              <w:rPr>
                <w:rFonts w:ascii="宋体" w:hAnsi="宋体"/>
                <w:sz w:val="24"/>
              </w:rPr>
            </w:pPr>
            <w:r>
              <w:rPr>
                <w:rFonts w:ascii="宋体" w:hAnsi="宋体" w:hint="eastAsia"/>
                <w:color w:val="000000"/>
                <w:sz w:val="24"/>
              </w:rPr>
              <w:t>这节课的教学中，我采用了讲授式、启发式、自主学习、协作学习等各种策略，提供大量的学习资源，指导学生进行自主探索学习</w:t>
            </w:r>
            <w:r w:rsidR="0071753B" w:rsidRPr="00CD4920">
              <w:rPr>
                <w:rFonts w:ascii="宋体" w:hAnsi="宋体" w:hint="eastAsia"/>
                <w:sz w:val="24"/>
              </w:rPr>
              <w:t>结合电子白板，通过</w:t>
            </w:r>
            <w:r w:rsidR="00695CCA">
              <w:rPr>
                <w:rFonts w:ascii="宋体" w:hAnsi="宋体" w:hint="eastAsia"/>
                <w:sz w:val="24"/>
              </w:rPr>
              <w:t>自测题</w:t>
            </w:r>
            <w:r w:rsidR="00695CCA" w:rsidRPr="00695CCA">
              <w:rPr>
                <w:rFonts w:ascii="宋体" w:hAnsi="宋体" w:hint="eastAsia"/>
                <w:sz w:val="24"/>
              </w:rPr>
              <w:t>“感受电子乐”（</w:t>
            </w:r>
            <w:r w:rsidR="00695CCA">
              <w:rPr>
                <w:rFonts w:ascii="宋体" w:hAnsi="宋体" w:hint="eastAsia"/>
                <w:sz w:val="24"/>
              </w:rPr>
              <w:t>产生兴趣</w:t>
            </w:r>
            <w:r w:rsidR="00695CCA" w:rsidRPr="00695CCA">
              <w:rPr>
                <w:rFonts w:ascii="宋体" w:hAnsi="宋体" w:hint="eastAsia"/>
                <w:sz w:val="24"/>
              </w:rPr>
              <w:t>）、“</w:t>
            </w:r>
            <w:r w:rsidR="00695CCA">
              <w:rPr>
                <w:rFonts w:ascii="宋体" w:hAnsi="宋体" w:hint="eastAsia"/>
                <w:sz w:val="24"/>
              </w:rPr>
              <w:t>走近电子音乐</w:t>
            </w:r>
            <w:r w:rsidR="00695CCA" w:rsidRPr="00695CCA">
              <w:rPr>
                <w:rFonts w:ascii="宋体" w:hAnsi="宋体" w:hint="eastAsia"/>
                <w:sz w:val="24"/>
              </w:rPr>
              <w:t>”</w:t>
            </w:r>
            <w:r w:rsidR="00695CCA">
              <w:rPr>
                <w:rFonts w:ascii="宋体" w:hAnsi="宋体" w:hint="eastAsia"/>
                <w:sz w:val="24"/>
              </w:rPr>
              <w:t>（欣赏环节）</w:t>
            </w:r>
            <w:r w:rsidR="00695CCA" w:rsidRPr="00695CCA">
              <w:rPr>
                <w:rFonts w:ascii="宋体" w:hAnsi="宋体" w:hint="eastAsia"/>
                <w:sz w:val="24"/>
              </w:rPr>
              <w:t>聆听由教师亲自示范并逐段分析讲解的电子琴名曲</w:t>
            </w:r>
            <w:r w:rsidR="00695CCA" w:rsidRPr="00695CCA">
              <w:rPr>
                <w:rFonts w:ascii="宋体" w:hAnsi="宋体"/>
                <w:sz w:val="24"/>
              </w:rPr>
              <w:t>《</w:t>
            </w:r>
            <w:r w:rsidR="00695CCA" w:rsidRPr="00695CCA">
              <w:rPr>
                <w:rFonts w:ascii="宋体" w:hAnsi="宋体" w:hint="eastAsia"/>
                <w:sz w:val="24"/>
              </w:rPr>
              <w:t>西班牙斗牛舞曲</w:t>
            </w:r>
            <w:r w:rsidR="00695CCA" w:rsidRPr="00695CCA">
              <w:rPr>
                <w:rFonts w:ascii="宋体" w:hAnsi="宋体"/>
                <w:sz w:val="24"/>
              </w:rPr>
              <w:t>》</w:t>
            </w:r>
            <w:r w:rsidR="00695CCA">
              <w:rPr>
                <w:rFonts w:ascii="宋体" w:hAnsi="宋体" w:hint="eastAsia"/>
                <w:sz w:val="24"/>
              </w:rPr>
              <w:t>——</w:t>
            </w:r>
            <w:r w:rsidR="00695CCA" w:rsidRPr="00695CCA">
              <w:rPr>
                <w:rFonts w:ascii="宋体" w:hAnsi="宋体" w:hint="eastAsia"/>
                <w:sz w:val="24"/>
              </w:rPr>
              <w:t>“</w:t>
            </w:r>
            <w:r w:rsidR="00695CCA">
              <w:rPr>
                <w:rFonts w:ascii="宋体" w:hAnsi="宋体" w:hint="eastAsia"/>
                <w:sz w:val="24"/>
              </w:rPr>
              <w:t>感受</w:t>
            </w:r>
            <w:r w:rsidR="00695CCA" w:rsidRPr="00695CCA">
              <w:rPr>
                <w:rFonts w:ascii="宋体" w:hAnsi="宋体" w:hint="eastAsia"/>
                <w:sz w:val="24"/>
              </w:rPr>
              <w:t>电子乐”</w:t>
            </w:r>
            <w:r w:rsidR="00695CCA">
              <w:rPr>
                <w:rFonts w:ascii="宋体" w:hAnsi="宋体" w:hint="eastAsia"/>
                <w:sz w:val="24"/>
              </w:rPr>
              <w:t>（知识环节）、欣赏并判断附中学生原创歌曲《我们曾在一起》中所用到的乐器（体验环节）——</w:t>
            </w:r>
            <w:r w:rsidR="00695CCA" w:rsidRPr="00695CCA">
              <w:rPr>
                <w:rFonts w:ascii="宋体" w:hAnsi="宋体" w:hint="eastAsia"/>
                <w:sz w:val="24"/>
              </w:rPr>
              <w:t>考核与自我考核</w:t>
            </w:r>
            <w:r w:rsidR="00695CCA">
              <w:rPr>
                <w:rFonts w:ascii="宋体" w:hAnsi="宋体" w:hint="eastAsia"/>
                <w:sz w:val="24"/>
              </w:rPr>
              <w:t>（当堂检测环节）——总结电子琴的优点（复习巩固环节）——“音乐空间站”（拓展与探究环节）</w:t>
            </w:r>
            <w:r w:rsidR="00695CCA" w:rsidRPr="00695CCA">
              <w:rPr>
                <w:rFonts w:ascii="宋体" w:hAnsi="宋体" w:hint="eastAsia"/>
                <w:sz w:val="24"/>
              </w:rPr>
              <w:t>等多个教学环节，</w:t>
            </w:r>
            <w:r w:rsidR="001B3F51">
              <w:rPr>
                <w:rFonts w:ascii="宋体" w:hAnsi="宋体" w:hint="eastAsia"/>
                <w:sz w:val="24"/>
              </w:rPr>
              <w:t>层层深入，收到了很好的教学效果。</w:t>
            </w:r>
          </w:p>
          <w:p w:rsidR="00695CCA" w:rsidRDefault="001B3F51" w:rsidP="00AA1EDD">
            <w:pPr>
              <w:spacing w:line="360" w:lineRule="auto"/>
              <w:ind w:rightChars="100" w:right="210" w:firstLineChars="200" w:firstLine="480"/>
              <w:rPr>
                <w:rFonts w:ascii="宋体" w:hAnsi="宋体"/>
                <w:sz w:val="24"/>
              </w:rPr>
            </w:pPr>
            <w:r>
              <w:rPr>
                <w:rFonts w:ascii="宋体" w:hAnsi="宋体" w:hint="eastAsia"/>
                <w:sz w:val="24"/>
              </w:rPr>
              <w:t>通过教师的亲身示范，并结合</w:t>
            </w:r>
            <w:r w:rsidR="00695CCA" w:rsidRPr="00695CCA">
              <w:rPr>
                <w:rFonts w:ascii="宋体" w:hAnsi="宋体" w:hint="eastAsia"/>
                <w:sz w:val="24"/>
              </w:rPr>
              <w:t>运用现代信息技术创建新型教学模式，</w:t>
            </w:r>
            <w:r>
              <w:rPr>
                <w:rFonts w:ascii="宋体" w:hAnsi="宋体" w:hint="eastAsia"/>
                <w:sz w:val="24"/>
              </w:rPr>
              <w:t>让</w:t>
            </w:r>
            <w:r w:rsidR="00695CCA" w:rsidRPr="00695CCA">
              <w:rPr>
                <w:rFonts w:ascii="宋体" w:hAnsi="宋体" w:hint="eastAsia"/>
                <w:sz w:val="24"/>
              </w:rPr>
              <w:t>在</w:t>
            </w:r>
            <w:r>
              <w:rPr>
                <w:rFonts w:ascii="宋体" w:hAnsi="宋体" w:hint="eastAsia"/>
                <w:sz w:val="24"/>
              </w:rPr>
              <w:t>学生在</w:t>
            </w:r>
            <w:r w:rsidR="00695CCA" w:rsidRPr="00695CCA">
              <w:rPr>
                <w:rFonts w:ascii="宋体" w:hAnsi="宋体" w:hint="eastAsia"/>
                <w:sz w:val="24"/>
              </w:rPr>
              <w:t>实践中体会电子乐器与传统乐器相比较所独具的优势轻松快乐地培养学生在多媒体环境中学习音乐的能力，并为培养学生超越教材，超越教师的创造性思维能力和</w:t>
            </w:r>
            <w:r>
              <w:rPr>
                <w:rFonts w:ascii="宋体" w:hAnsi="宋体" w:hint="eastAsia"/>
                <w:sz w:val="24"/>
              </w:rPr>
              <w:t>学生的</w:t>
            </w:r>
            <w:r w:rsidR="00695CCA" w:rsidRPr="00695CCA">
              <w:rPr>
                <w:rFonts w:ascii="宋体" w:hAnsi="宋体" w:hint="eastAsia"/>
                <w:sz w:val="24"/>
              </w:rPr>
              <w:t>实践动手能力打下</w:t>
            </w:r>
            <w:r>
              <w:rPr>
                <w:rFonts w:ascii="宋体" w:hAnsi="宋体" w:hint="eastAsia"/>
                <w:sz w:val="24"/>
              </w:rPr>
              <w:t>了</w:t>
            </w:r>
            <w:r w:rsidR="00695CCA" w:rsidRPr="00695CCA">
              <w:rPr>
                <w:rFonts w:ascii="宋体" w:hAnsi="宋体" w:hint="eastAsia"/>
                <w:sz w:val="24"/>
              </w:rPr>
              <w:t>基础。</w:t>
            </w:r>
          </w:p>
          <w:p w:rsidR="001B3F51" w:rsidRPr="009905D1" w:rsidRDefault="009905D1" w:rsidP="009905D1">
            <w:pPr>
              <w:spacing w:line="360" w:lineRule="auto"/>
              <w:ind w:rightChars="100" w:right="210"/>
              <w:rPr>
                <w:rFonts w:ascii="宋体" w:hAnsi="宋体"/>
                <w:sz w:val="24"/>
              </w:rPr>
            </w:pPr>
            <w:r>
              <w:rPr>
                <w:rFonts w:ascii="宋体" w:hAnsi="宋体" w:hint="eastAsia"/>
                <w:sz w:val="24"/>
              </w:rPr>
              <w:t>2</w:t>
            </w:r>
            <w:r>
              <w:rPr>
                <w:rFonts w:ascii="宋体" w:hAnsi="宋体"/>
                <w:sz w:val="24"/>
              </w:rPr>
              <w:t>.</w:t>
            </w:r>
            <w:r w:rsidR="001B3F51" w:rsidRPr="009905D1">
              <w:rPr>
                <w:rFonts w:ascii="宋体" w:hAnsi="宋体"/>
                <w:sz w:val="24"/>
              </w:rPr>
              <w:t>如何在教中学</w:t>
            </w:r>
            <w:r w:rsidR="001B3F51" w:rsidRPr="009905D1">
              <w:rPr>
                <w:rFonts w:ascii="宋体" w:hAnsi="宋体" w:hint="eastAsia"/>
                <w:sz w:val="24"/>
              </w:rPr>
              <w:t>，</w:t>
            </w:r>
            <w:r w:rsidR="001B3F51" w:rsidRPr="009905D1">
              <w:rPr>
                <w:rFonts w:ascii="宋体" w:hAnsi="宋体"/>
                <w:sz w:val="24"/>
              </w:rPr>
              <w:t>在学中教</w:t>
            </w:r>
            <w:r w:rsidR="001B3F51" w:rsidRPr="009905D1">
              <w:rPr>
                <w:rFonts w:ascii="宋体" w:hAnsi="宋体" w:hint="eastAsia"/>
                <w:sz w:val="24"/>
              </w:rPr>
              <w:t>，</w:t>
            </w:r>
            <w:r w:rsidR="001B3F51" w:rsidRPr="009905D1">
              <w:rPr>
                <w:rFonts w:ascii="宋体" w:hAnsi="宋体"/>
                <w:sz w:val="24"/>
              </w:rPr>
              <w:t>教到老</w:t>
            </w:r>
            <w:r w:rsidR="001B3F51" w:rsidRPr="009905D1">
              <w:rPr>
                <w:rFonts w:ascii="宋体" w:hAnsi="宋体" w:hint="eastAsia"/>
                <w:sz w:val="24"/>
              </w:rPr>
              <w:t>，</w:t>
            </w:r>
            <w:r w:rsidR="001B3F51" w:rsidRPr="009905D1">
              <w:rPr>
                <w:rFonts w:ascii="宋体" w:hAnsi="宋体"/>
                <w:sz w:val="24"/>
              </w:rPr>
              <w:t>学到老</w:t>
            </w:r>
          </w:p>
          <w:p w:rsidR="001B3F51" w:rsidRDefault="001B3F51" w:rsidP="001B3F51">
            <w:pPr>
              <w:spacing w:line="360" w:lineRule="auto"/>
              <w:ind w:rightChars="100" w:right="210"/>
              <w:rPr>
                <w:rFonts w:ascii="宋体" w:hAnsi="宋体"/>
                <w:sz w:val="24"/>
              </w:rPr>
            </w:pPr>
            <w:r>
              <w:rPr>
                <w:rFonts w:ascii="宋体" w:hAnsi="宋体" w:hint="eastAsia"/>
                <w:sz w:val="24"/>
              </w:rPr>
              <w:t xml:space="preserve"> </w:t>
            </w:r>
            <w:r>
              <w:rPr>
                <w:rFonts w:ascii="宋体" w:hAnsi="宋体"/>
                <w:sz w:val="24"/>
              </w:rPr>
              <w:t xml:space="preserve">    我们附中的学生一级比一级好</w:t>
            </w:r>
            <w:r>
              <w:rPr>
                <w:rFonts w:ascii="宋体" w:hAnsi="宋体" w:hint="eastAsia"/>
                <w:sz w:val="24"/>
              </w:rPr>
              <w:t>，</w:t>
            </w:r>
            <w:r>
              <w:rPr>
                <w:rFonts w:ascii="宋体" w:hAnsi="宋体"/>
                <w:sz w:val="24"/>
              </w:rPr>
              <w:t>很多学生不仅学习优异</w:t>
            </w:r>
            <w:r>
              <w:rPr>
                <w:rFonts w:ascii="宋体" w:hAnsi="宋体" w:hint="eastAsia"/>
                <w:sz w:val="24"/>
              </w:rPr>
              <w:t>，</w:t>
            </w:r>
            <w:r>
              <w:rPr>
                <w:rFonts w:ascii="宋体" w:hAnsi="宋体"/>
                <w:sz w:val="24"/>
              </w:rPr>
              <w:t>音乐能力也非常好</w:t>
            </w:r>
            <w:r>
              <w:rPr>
                <w:rFonts w:ascii="宋体" w:hAnsi="宋体" w:hint="eastAsia"/>
                <w:sz w:val="24"/>
              </w:rPr>
              <w:t>。在音乐教育越来越早的今天，</w:t>
            </w:r>
            <w:r>
              <w:rPr>
                <w:rFonts w:ascii="宋体" w:hAnsi="宋体"/>
                <w:sz w:val="24"/>
              </w:rPr>
              <w:t>不少孩子都是</w:t>
            </w:r>
            <w:r>
              <w:rPr>
                <w:rFonts w:ascii="宋体" w:hAnsi="宋体" w:hint="eastAsia"/>
                <w:sz w:val="24"/>
              </w:rPr>
              <w:t>3、4岁就开始学习音乐。声乐、器乐、舞蹈，各类人才都不少，在陕西省的比赛里，我们的学生也屡获佳绩。所以，是这样一群优秀学生的老师，是我的幸运和福气，但同时也是一种压力及动力。从教这么多年，越来越能体会到终身学习、学无止境的深刻含义。</w:t>
            </w:r>
          </w:p>
          <w:p w:rsidR="00BC7690" w:rsidRPr="00AA1EDD" w:rsidRDefault="001B3F51" w:rsidP="009905D1">
            <w:pPr>
              <w:spacing w:line="360" w:lineRule="auto"/>
              <w:ind w:rightChars="100" w:right="210"/>
              <w:rPr>
                <w:rFonts w:ascii="宋体" w:hAnsi="宋体"/>
                <w:sz w:val="24"/>
              </w:rPr>
            </w:pPr>
            <w:r>
              <w:rPr>
                <w:rFonts w:ascii="宋体" w:hAnsi="宋体" w:hint="eastAsia"/>
                <w:sz w:val="24"/>
              </w:rPr>
              <w:t xml:space="preserve"> </w:t>
            </w:r>
            <w:r>
              <w:rPr>
                <w:rFonts w:ascii="宋体" w:hAnsi="宋体"/>
                <w:sz w:val="24"/>
              </w:rPr>
              <w:t xml:space="preserve">    不断学习</w:t>
            </w:r>
            <w:r>
              <w:rPr>
                <w:rFonts w:ascii="宋体" w:hAnsi="宋体" w:hint="eastAsia"/>
                <w:sz w:val="24"/>
              </w:rPr>
              <w:t>，</w:t>
            </w:r>
            <w:r>
              <w:rPr>
                <w:rFonts w:ascii="宋体" w:hAnsi="宋体"/>
                <w:sz w:val="24"/>
              </w:rPr>
              <w:t>不断努力</w:t>
            </w:r>
            <w:r>
              <w:rPr>
                <w:rFonts w:ascii="宋体" w:hAnsi="宋体" w:hint="eastAsia"/>
                <w:sz w:val="24"/>
              </w:rPr>
              <w:t>，丰富自己，完善自己。才能带给学生更好的音乐课，更快乐的音乐课，更有意义的音乐课。即便每节</w:t>
            </w:r>
            <w:proofErr w:type="gramStart"/>
            <w:r>
              <w:rPr>
                <w:rFonts w:ascii="宋体" w:hAnsi="宋体" w:hint="eastAsia"/>
                <w:sz w:val="24"/>
              </w:rPr>
              <w:t>课只有</w:t>
            </w:r>
            <w:proofErr w:type="gramEnd"/>
            <w:r>
              <w:rPr>
                <w:rFonts w:ascii="宋体" w:hAnsi="宋体" w:hint="eastAsia"/>
                <w:sz w:val="24"/>
              </w:rPr>
              <w:t>短短的4</w:t>
            </w:r>
            <w:r>
              <w:rPr>
                <w:rFonts w:ascii="宋体" w:hAnsi="宋体"/>
                <w:sz w:val="24"/>
              </w:rPr>
              <w:t>5分钟</w:t>
            </w:r>
            <w:r>
              <w:rPr>
                <w:rFonts w:ascii="宋体" w:hAnsi="宋体" w:hint="eastAsia"/>
                <w:sz w:val="24"/>
              </w:rPr>
              <w:t>，</w:t>
            </w:r>
            <w:r w:rsidR="009905D1">
              <w:rPr>
                <w:rFonts w:ascii="宋体" w:hAnsi="宋体"/>
                <w:sz w:val="24"/>
              </w:rPr>
              <w:t>也真心希望学生能够学有所获</w:t>
            </w:r>
            <w:r w:rsidR="009905D1">
              <w:rPr>
                <w:rFonts w:ascii="宋体" w:hAnsi="宋体" w:hint="eastAsia"/>
                <w:sz w:val="24"/>
              </w:rPr>
              <w:t>。</w:t>
            </w:r>
            <w:r w:rsidR="009905D1">
              <w:rPr>
                <w:rFonts w:ascii="宋体" w:hAnsi="宋体"/>
                <w:sz w:val="24"/>
              </w:rPr>
              <w:t>音乐课是有限的</w:t>
            </w:r>
            <w:r w:rsidR="009905D1">
              <w:rPr>
                <w:rFonts w:ascii="宋体" w:hAnsi="宋体" w:hint="eastAsia"/>
                <w:sz w:val="24"/>
              </w:rPr>
              <w:t>，</w:t>
            </w:r>
            <w:r w:rsidR="009905D1">
              <w:rPr>
                <w:rFonts w:ascii="宋体" w:hAnsi="宋体"/>
                <w:sz w:val="24"/>
              </w:rPr>
              <w:t>但音乐无限</w:t>
            </w:r>
            <w:r w:rsidR="009905D1">
              <w:rPr>
                <w:rFonts w:ascii="宋体" w:hAnsi="宋体" w:hint="eastAsia"/>
                <w:sz w:val="24"/>
              </w:rPr>
              <w:t>。</w:t>
            </w:r>
          </w:p>
        </w:tc>
      </w:tr>
    </w:tbl>
    <w:p w:rsidR="00B50E53" w:rsidRPr="004D7ECA" w:rsidRDefault="00B50E53" w:rsidP="00DC030F"/>
    <w:sectPr w:rsidR="00B50E53" w:rsidRPr="004D7ECA">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EA" w:rsidRDefault="006306EA">
      <w:r>
        <w:separator/>
      </w:r>
    </w:p>
  </w:endnote>
  <w:endnote w:type="continuationSeparator" w:id="0">
    <w:p w:rsidR="006306EA" w:rsidRDefault="006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97" w:rsidRDefault="00095097">
    <w:pPr>
      <w:pStyle w:val="a5"/>
      <w:framePr w:wrap="around" w:vAnchor="text" w:hAnchor="margin" w:xAlign="center" w:y="1"/>
      <w:rPr>
        <w:rStyle w:val="a3"/>
      </w:rPr>
    </w:pPr>
    <w:r>
      <w:fldChar w:fldCharType="begin"/>
    </w:r>
    <w:r>
      <w:rPr>
        <w:rStyle w:val="a3"/>
      </w:rPr>
      <w:instrText xml:space="preserve">PAGE  </w:instrText>
    </w:r>
    <w:r>
      <w:fldChar w:fldCharType="end"/>
    </w:r>
  </w:p>
  <w:p w:rsidR="00095097" w:rsidRDefault="000950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97" w:rsidRDefault="00095097">
    <w:pPr>
      <w:pStyle w:val="a5"/>
      <w:framePr w:wrap="around" w:vAnchor="text" w:hAnchor="margin" w:xAlign="center" w:y="1"/>
      <w:rPr>
        <w:rStyle w:val="a3"/>
      </w:rPr>
    </w:pPr>
    <w:r>
      <w:fldChar w:fldCharType="begin"/>
    </w:r>
    <w:r>
      <w:rPr>
        <w:rStyle w:val="a3"/>
      </w:rPr>
      <w:instrText xml:space="preserve">PAGE  </w:instrText>
    </w:r>
    <w:r>
      <w:fldChar w:fldCharType="separate"/>
    </w:r>
    <w:r w:rsidR="00B717A2">
      <w:rPr>
        <w:rStyle w:val="a3"/>
        <w:noProof/>
      </w:rPr>
      <w:t>6</w:t>
    </w:r>
    <w:r>
      <w:fldChar w:fldCharType="end"/>
    </w:r>
  </w:p>
  <w:p w:rsidR="00095097" w:rsidRDefault="00095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EA" w:rsidRDefault="006306EA">
      <w:r>
        <w:separator/>
      </w:r>
    </w:p>
  </w:footnote>
  <w:footnote w:type="continuationSeparator" w:id="0">
    <w:p w:rsidR="006306EA" w:rsidRDefault="0063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97" w:rsidRDefault="00095097">
    <w:pPr>
      <w:pStyle w:val="a4"/>
      <w:jc w:val="right"/>
    </w:pPr>
    <w:r>
      <w:rPr>
        <w:rFonts w:hint="eastAsia"/>
      </w:rPr>
      <w:t>西北农林科技大学附中</w:t>
    </w:r>
    <w:r>
      <w:ptab w:relativeTo="margin" w:alignment="center" w:leader="none"/>
    </w:r>
    <w:r>
      <w:rPr>
        <w:rFonts w:hint="eastAsia"/>
      </w:rPr>
      <w:t>人教版</w:t>
    </w:r>
    <w:r>
      <w:rPr>
        <w:rFonts w:hint="eastAsia"/>
      </w:rPr>
      <w:t xml:space="preserve"> </w:t>
    </w:r>
    <w:r>
      <w:rPr>
        <w:rFonts w:hint="eastAsia"/>
      </w:rPr>
      <w:t>八年级</w:t>
    </w:r>
    <w:r>
      <w:ptab w:relativeTo="margin" w:alignment="right" w:leader="none"/>
    </w:r>
    <w:r>
      <w:rPr>
        <w:rFonts w:hint="eastAsia"/>
      </w:rPr>
      <w:t>音乐教学设计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97871"/>
    <w:multiLevelType w:val="multilevel"/>
    <w:tmpl w:val="3B09787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29937A8"/>
    <w:multiLevelType w:val="multilevel"/>
    <w:tmpl w:val="429937A8"/>
    <w:lvl w:ilvl="0">
      <w:start w:val="1"/>
      <w:numFmt w:val="decimal"/>
      <w:lvlText w:val="%1、"/>
      <w:lvlJc w:val="left"/>
      <w:pPr>
        <w:ind w:left="425"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EA0B2C"/>
    <w:multiLevelType w:val="multilevel"/>
    <w:tmpl w:val="61EA0B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DA654B4"/>
    <w:multiLevelType w:val="multilevel"/>
    <w:tmpl w:val="6DA654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6043BB1"/>
    <w:multiLevelType w:val="multilevel"/>
    <w:tmpl w:val="76043B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E03763"/>
    <w:multiLevelType w:val="multilevel"/>
    <w:tmpl w:val="76E0376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CA"/>
    <w:rsid w:val="0003793B"/>
    <w:rsid w:val="000607E9"/>
    <w:rsid w:val="00092C1C"/>
    <w:rsid w:val="00095097"/>
    <w:rsid w:val="00140EE8"/>
    <w:rsid w:val="001776B3"/>
    <w:rsid w:val="001B3F51"/>
    <w:rsid w:val="001D3F6E"/>
    <w:rsid w:val="00231C6D"/>
    <w:rsid w:val="002407B3"/>
    <w:rsid w:val="002428F0"/>
    <w:rsid w:val="00296919"/>
    <w:rsid w:val="002E3399"/>
    <w:rsid w:val="00366965"/>
    <w:rsid w:val="00396624"/>
    <w:rsid w:val="003A6EAC"/>
    <w:rsid w:val="003B4266"/>
    <w:rsid w:val="003B47B9"/>
    <w:rsid w:val="003F2702"/>
    <w:rsid w:val="00420E7A"/>
    <w:rsid w:val="00424CF5"/>
    <w:rsid w:val="00475F23"/>
    <w:rsid w:val="004D0752"/>
    <w:rsid w:val="004D7ECA"/>
    <w:rsid w:val="004E26B2"/>
    <w:rsid w:val="004E5A94"/>
    <w:rsid w:val="004F4DB7"/>
    <w:rsid w:val="00565323"/>
    <w:rsid w:val="00605EB6"/>
    <w:rsid w:val="00607181"/>
    <w:rsid w:val="006306EA"/>
    <w:rsid w:val="00630F79"/>
    <w:rsid w:val="006812E3"/>
    <w:rsid w:val="00687875"/>
    <w:rsid w:val="00695CCA"/>
    <w:rsid w:val="006B6302"/>
    <w:rsid w:val="0070214D"/>
    <w:rsid w:val="0071753B"/>
    <w:rsid w:val="0078296A"/>
    <w:rsid w:val="007B731B"/>
    <w:rsid w:val="007C7653"/>
    <w:rsid w:val="007F02CC"/>
    <w:rsid w:val="008279F4"/>
    <w:rsid w:val="0086242E"/>
    <w:rsid w:val="0086380A"/>
    <w:rsid w:val="00877930"/>
    <w:rsid w:val="008870C5"/>
    <w:rsid w:val="00892E45"/>
    <w:rsid w:val="009039A3"/>
    <w:rsid w:val="0090471F"/>
    <w:rsid w:val="009133F6"/>
    <w:rsid w:val="00913E1A"/>
    <w:rsid w:val="00950E2B"/>
    <w:rsid w:val="00966CB7"/>
    <w:rsid w:val="009671A4"/>
    <w:rsid w:val="009905D1"/>
    <w:rsid w:val="009B14D4"/>
    <w:rsid w:val="009D20FE"/>
    <w:rsid w:val="00A24C08"/>
    <w:rsid w:val="00A25095"/>
    <w:rsid w:val="00A832E8"/>
    <w:rsid w:val="00AA1EDD"/>
    <w:rsid w:val="00AC5519"/>
    <w:rsid w:val="00AC7415"/>
    <w:rsid w:val="00AD1A50"/>
    <w:rsid w:val="00B11464"/>
    <w:rsid w:val="00B17CF1"/>
    <w:rsid w:val="00B31FE2"/>
    <w:rsid w:val="00B50E53"/>
    <w:rsid w:val="00B56C6C"/>
    <w:rsid w:val="00B717A2"/>
    <w:rsid w:val="00B82562"/>
    <w:rsid w:val="00B91D46"/>
    <w:rsid w:val="00BB67C2"/>
    <w:rsid w:val="00BC7690"/>
    <w:rsid w:val="00BD7681"/>
    <w:rsid w:val="00C12CA6"/>
    <w:rsid w:val="00C12E7B"/>
    <w:rsid w:val="00C3373A"/>
    <w:rsid w:val="00C4202B"/>
    <w:rsid w:val="00C44478"/>
    <w:rsid w:val="00C64901"/>
    <w:rsid w:val="00C73095"/>
    <w:rsid w:val="00CA0A82"/>
    <w:rsid w:val="00CC3D43"/>
    <w:rsid w:val="00CD4920"/>
    <w:rsid w:val="00D145F5"/>
    <w:rsid w:val="00D216BE"/>
    <w:rsid w:val="00D27232"/>
    <w:rsid w:val="00D31C14"/>
    <w:rsid w:val="00D36F73"/>
    <w:rsid w:val="00D63671"/>
    <w:rsid w:val="00DC030F"/>
    <w:rsid w:val="00DC2633"/>
    <w:rsid w:val="00E01338"/>
    <w:rsid w:val="00E46E39"/>
    <w:rsid w:val="00E61042"/>
    <w:rsid w:val="00EB44C0"/>
    <w:rsid w:val="00F358BF"/>
    <w:rsid w:val="00F612C7"/>
    <w:rsid w:val="00F9448C"/>
    <w:rsid w:val="00FD2D77"/>
    <w:rsid w:val="00FE7EA4"/>
    <w:rsid w:val="00FF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8ADECC-BEC7-462D-9D23-8FA51F65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ECA"/>
    <w:pPr>
      <w:widowControl w:val="0"/>
      <w:jc w:val="both"/>
    </w:pPr>
    <w:rPr>
      <w:rFonts w:ascii="Times New Roman" w:eastAsia="宋体" w:hAnsi="Times New Roman" w:cs="Times New Roman"/>
      <w:szCs w:val="24"/>
    </w:rPr>
  </w:style>
  <w:style w:type="paragraph" w:styleId="4">
    <w:name w:val="heading 4"/>
    <w:basedOn w:val="a"/>
    <w:next w:val="a"/>
    <w:link w:val="4Char"/>
    <w:qFormat/>
    <w:rsid w:val="004D7ECA"/>
    <w:pPr>
      <w:keepNext/>
      <w:keepLines/>
      <w:spacing w:before="120" w:after="120" w:line="180" w:lineRule="auto"/>
      <w:ind w:firstLineChars="200" w:firstLine="200"/>
      <w:outlineLvl w:val="3"/>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4D7ECA"/>
    <w:rPr>
      <w:rFonts w:ascii="Arial" w:eastAsia="黑体" w:hAnsi="Arial" w:cs="Times New Roman"/>
      <w:b/>
      <w:bCs/>
      <w:sz w:val="24"/>
      <w:szCs w:val="24"/>
    </w:rPr>
  </w:style>
  <w:style w:type="character" w:styleId="a3">
    <w:name w:val="page number"/>
    <w:basedOn w:val="a0"/>
    <w:rsid w:val="004D7ECA"/>
  </w:style>
  <w:style w:type="paragraph" w:styleId="a4">
    <w:name w:val="header"/>
    <w:basedOn w:val="a"/>
    <w:link w:val="Char"/>
    <w:rsid w:val="004D7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7ECA"/>
    <w:rPr>
      <w:rFonts w:ascii="Times New Roman" w:eastAsia="宋体" w:hAnsi="Times New Roman" w:cs="Times New Roman"/>
      <w:sz w:val="18"/>
      <w:szCs w:val="18"/>
    </w:rPr>
  </w:style>
  <w:style w:type="paragraph" w:styleId="a5">
    <w:name w:val="footer"/>
    <w:basedOn w:val="a"/>
    <w:link w:val="Char0"/>
    <w:rsid w:val="004D7ECA"/>
    <w:pPr>
      <w:tabs>
        <w:tab w:val="center" w:pos="4153"/>
        <w:tab w:val="right" w:pos="8306"/>
      </w:tabs>
      <w:snapToGrid w:val="0"/>
      <w:jc w:val="left"/>
    </w:pPr>
    <w:rPr>
      <w:sz w:val="18"/>
      <w:szCs w:val="18"/>
    </w:rPr>
  </w:style>
  <w:style w:type="character" w:customStyle="1" w:styleId="Char0">
    <w:name w:val="页脚 Char"/>
    <w:basedOn w:val="a0"/>
    <w:link w:val="a5"/>
    <w:rsid w:val="004D7ECA"/>
    <w:rPr>
      <w:rFonts w:ascii="Times New Roman" w:eastAsia="宋体" w:hAnsi="Times New Roman" w:cs="Times New Roman"/>
      <w:sz w:val="18"/>
      <w:szCs w:val="18"/>
    </w:rPr>
  </w:style>
  <w:style w:type="paragraph" w:styleId="a6">
    <w:name w:val="Body Text"/>
    <w:basedOn w:val="a"/>
    <w:link w:val="Char1"/>
    <w:rsid w:val="004D7ECA"/>
    <w:rPr>
      <w:rFonts w:ascii="宋体" w:hAnsi="宋体"/>
      <w:sz w:val="28"/>
    </w:rPr>
  </w:style>
  <w:style w:type="character" w:customStyle="1" w:styleId="Char1">
    <w:name w:val="正文文本 Char"/>
    <w:basedOn w:val="a0"/>
    <w:link w:val="a6"/>
    <w:rsid w:val="004D7ECA"/>
    <w:rPr>
      <w:rFonts w:ascii="宋体" w:eastAsia="宋体" w:hAnsi="宋体" w:cs="Times New Roman"/>
      <w:sz w:val="28"/>
      <w:szCs w:val="24"/>
    </w:rPr>
  </w:style>
  <w:style w:type="paragraph" w:styleId="a7">
    <w:name w:val="List Paragraph"/>
    <w:basedOn w:val="a"/>
    <w:uiPriority w:val="34"/>
    <w:qFormat/>
    <w:rsid w:val="00C12E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FF68-4761-4106-B175-A8C50AD3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Windows User</cp:lastModifiedBy>
  <cp:revision>8</cp:revision>
  <dcterms:created xsi:type="dcterms:W3CDTF">2020-05-27T21:14:00Z</dcterms:created>
  <dcterms:modified xsi:type="dcterms:W3CDTF">2020-05-28T04:08:00Z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